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9A14" w14:textId="07FBEA68" w:rsidR="00E64AE6" w:rsidRPr="00D0319B" w:rsidRDefault="001F616E" w:rsidP="00E64AE6">
      <w:pPr>
        <w:pStyle w:val="H1"/>
      </w:pPr>
      <w:r>
        <w:t>ZMLUVA O SPROSTREDKOVANÍ</w:t>
      </w:r>
    </w:p>
    <w:p w14:paraId="48CDDDFD" w14:textId="77777777" w:rsidR="00E64AE6" w:rsidRPr="00D0319B" w:rsidRDefault="00E64AE6" w:rsidP="00E64AE6">
      <w:pPr>
        <w:rPr>
          <w:szCs w:val="24"/>
        </w:rPr>
      </w:pPr>
    </w:p>
    <w:p w14:paraId="2BB67B68" w14:textId="77777777" w:rsidR="001F616E" w:rsidRPr="00982DFB" w:rsidRDefault="001F616E" w:rsidP="001F616E">
      <w:r>
        <w:t>Nižšie uvedeného dňa, mesiaca a roku uzavreli</w:t>
      </w:r>
    </w:p>
    <w:p w14:paraId="12A908D2" w14:textId="77777777" w:rsidR="001F616E" w:rsidRPr="00D0319B" w:rsidRDefault="001F616E" w:rsidP="001F616E">
      <w:pPr>
        <w:rPr>
          <w:szCs w:val="24"/>
        </w:rPr>
      </w:pPr>
    </w:p>
    <w:p w14:paraId="79C41110" w14:textId="77777777" w:rsidR="001F616E" w:rsidRPr="00982DFB" w:rsidRDefault="001F616E" w:rsidP="001F616E">
      <w:pPr>
        <w:rPr>
          <w:iCs/>
        </w:rPr>
      </w:pPr>
      <w:r>
        <w:rPr>
          <w:iCs/>
        </w:rPr>
        <w:t>o</w:t>
      </w:r>
      <w:r w:rsidRPr="00982DFB">
        <w:rPr>
          <w:iCs/>
        </w:rPr>
        <w:t>bchodn</w:t>
      </w:r>
      <w:r>
        <w:rPr>
          <w:iCs/>
        </w:rPr>
        <w:t>á spoločnosť</w:t>
      </w:r>
    </w:p>
    <w:p w14:paraId="71CF9C87" w14:textId="77777777" w:rsidR="001F616E" w:rsidRPr="00982DFB" w:rsidRDefault="001F616E" w:rsidP="001F616E"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</w:p>
    <w:p w14:paraId="44B4E1DA" w14:textId="77777777" w:rsidR="001F616E" w:rsidRPr="00982DFB" w:rsidRDefault="001F616E" w:rsidP="001F616E">
      <w:pPr>
        <w:rPr>
          <w:iCs/>
        </w:rPr>
      </w:pPr>
      <w:r w:rsidRPr="00982DFB">
        <w:rPr>
          <w:iCs/>
        </w:rPr>
        <w:t>S</w:t>
      </w:r>
      <w:r>
        <w:rPr>
          <w:iCs/>
        </w:rPr>
        <w:t>o sídlom</w:t>
      </w:r>
      <w:r w:rsidRPr="00982DFB">
        <w:rPr>
          <w:iCs/>
        </w:rPr>
        <w:t xml:space="preserve"> </w:t>
      </w:r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</w:p>
    <w:p w14:paraId="6A4936F1" w14:textId="77777777" w:rsidR="001F616E" w:rsidRPr="00982DFB" w:rsidRDefault="001F616E" w:rsidP="001F616E">
      <w:pPr>
        <w:rPr>
          <w:iCs/>
        </w:rPr>
      </w:pPr>
      <w:r w:rsidRPr="00982DFB">
        <w:rPr>
          <w:iCs/>
        </w:rPr>
        <w:t>IČ</w:t>
      </w:r>
      <w:r>
        <w:rPr>
          <w:iCs/>
        </w:rPr>
        <w:t>O</w:t>
      </w:r>
      <w:r w:rsidRPr="00982DFB">
        <w:rPr>
          <w:iCs/>
        </w:rPr>
        <w:t xml:space="preserve">: </w:t>
      </w:r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</w:p>
    <w:p w14:paraId="15CDB816" w14:textId="77777777" w:rsidR="001F616E" w:rsidRPr="00982DFB" w:rsidRDefault="001F616E" w:rsidP="001F616E">
      <w:pPr>
        <w:rPr>
          <w:iCs/>
        </w:rPr>
      </w:pPr>
      <w:r w:rsidRPr="00982DFB">
        <w:rPr>
          <w:iCs/>
        </w:rPr>
        <w:t>zap</w:t>
      </w:r>
      <w:r>
        <w:rPr>
          <w:iCs/>
        </w:rPr>
        <w:t>ísaná</w:t>
      </w:r>
      <w:r w:rsidRPr="00982DFB">
        <w:rPr>
          <w:iCs/>
        </w:rPr>
        <w:t xml:space="preserve"> v</w:t>
      </w:r>
      <w:r>
        <w:rPr>
          <w:iCs/>
        </w:rPr>
        <w:t> </w:t>
      </w:r>
      <w:r w:rsidRPr="00982DFB">
        <w:rPr>
          <w:iCs/>
        </w:rPr>
        <w:t>obchodn</w:t>
      </w:r>
      <w:r>
        <w:rPr>
          <w:iCs/>
        </w:rPr>
        <w:t>om registri vedenom</w:t>
      </w:r>
      <w:r w:rsidRPr="00982DFB">
        <w:rPr>
          <w:iCs/>
        </w:rPr>
        <w:t xml:space="preserve"> </w:t>
      </w:r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  <w:r w:rsidRPr="00982DFB">
        <w:rPr>
          <w:iCs/>
        </w:rPr>
        <w:t xml:space="preserve"> od</w:t>
      </w:r>
      <w:r>
        <w:rPr>
          <w:iCs/>
        </w:rPr>
        <w:t>diel</w:t>
      </w:r>
      <w:r w:rsidRPr="00982DFB">
        <w:rPr>
          <w:iCs/>
        </w:rPr>
        <w:t xml:space="preserve"> </w:t>
      </w:r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  <w:r w:rsidRPr="00982DFB">
        <w:rPr>
          <w:iCs/>
        </w:rPr>
        <w:t xml:space="preserve">, vložka </w:t>
      </w:r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</w:p>
    <w:p w14:paraId="101BD320" w14:textId="77777777" w:rsidR="001F616E" w:rsidRPr="00D0319B" w:rsidRDefault="001F616E" w:rsidP="001F616E">
      <w:pPr>
        <w:rPr>
          <w:szCs w:val="24"/>
        </w:rPr>
      </w:pPr>
      <w:r w:rsidRPr="00982DFB">
        <w:rPr>
          <w:iCs/>
        </w:rPr>
        <w:t>zast</w:t>
      </w:r>
      <w:r>
        <w:rPr>
          <w:iCs/>
        </w:rPr>
        <w:t xml:space="preserve">úpená </w:t>
      </w:r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</w:p>
    <w:p w14:paraId="167F2FC5" w14:textId="77777777" w:rsidR="001F616E" w:rsidRDefault="001F616E" w:rsidP="001F616E">
      <w:pPr>
        <w:rPr>
          <w:szCs w:val="24"/>
        </w:rPr>
      </w:pPr>
    </w:p>
    <w:p w14:paraId="28585470" w14:textId="7400DE37" w:rsidR="001F616E" w:rsidRPr="00D0319B" w:rsidRDefault="001F616E" w:rsidP="001F616E">
      <w:pPr>
        <w:rPr>
          <w:szCs w:val="24"/>
        </w:rPr>
      </w:pPr>
      <w:r w:rsidRPr="00D0319B">
        <w:rPr>
          <w:szCs w:val="24"/>
        </w:rPr>
        <w:t>(</w:t>
      </w:r>
      <w:r>
        <w:rPr>
          <w:szCs w:val="24"/>
        </w:rPr>
        <w:t>ďalej</w:t>
      </w:r>
      <w:r w:rsidRPr="00D0319B">
        <w:rPr>
          <w:szCs w:val="24"/>
        </w:rPr>
        <w:t xml:space="preserve"> jen „</w:t>
      </w:r>
      <w:r w:rsidRPr="0036156D">
        <w:rPr>
          <w:bCs/>
        </w:rPr>
        <w:t>sprostredkovateľ</w:t>
      </w:r>
      <w:r w:rsidRPr="00D0319B">
        <w:rPr>
          <w:szCs w:val="24"/>
        </w:rPr>
        <w:t xml:space="preserve">“, na </w:t>
      </w:r>
      <w:r>
        <w:rPr>
          <w:szCs w:val="24"/>
        </w:rPr>
        <w:t>jednej strane</w:t>
      </w:r>
      <w:r w:rsidRPr="00D0319B">
        <w:rPr>
          <w:szCs w:val="24"/>
        </w:rPr>
        <w:t>)</w:t>
      </w:r>
    </w:p>
    <w:p w14:paraId="7DFB4B6A" w14:textId="77777777" w:rsidR="00E64AE6" w:rsidRPr="00D0319B" w:rsidRDefault="00E64AE6" w:rsidP="00E64AE6"/>
    <w:p w14:paraId="2C8913B3" w14:textId="77777777" w:rsidR="00E64AE6" w:rsidRPr="00D0319B" w:rsidRDefault="00E64AE6" w:rsidP="00E64AE6">
      <w:r w:rsidRPr="00D0319B">
        <w:t>a</w:t>
      </w:r>
    </w:p>
    <w:p w14:paraId="21C58CFA" w14:textId="77777777" w:rsidR="00E64AE6" w:rsidRPr="00D0319B" w:rsidRDefault="00E64AE6" w:rsidP="00E64AE6">
      <w:pPr>
        <w:rPr>
          <w:szCs w:val="24"/>
        </w:rPr>
      </w:pPr>
    </w:p>
    <w:p w14:paraId="661127A1" w14:textId="77777777" w:rsidR="001F616E" w:rsidRPr="00982DFB" w:rsidRDefault="001F616E" w:rsidP="001F616E">
      <w:pPr>
        <w:rPr>
          <w:iCs/>
        </w:rPr>
      </w:pPr>
      <w:r>
        <w:rPr>
          <w:iCs/>
        </w:rPr>
        <w:t>o</w:t>
      </w:r>
      <w:r w:rsidRPr="00982DFB">
        <w:rPr>
          <w:iCs/>
        </w:rPr>
        <w:t>bchodn</w:t>
      </w:r>
      <w:r>
        <w:rPr>
          <w:iCs/>
        </w:rPr>
        <w:t>á spoločnosť</w:t>
      </w:r>
    </w:p>
    <w:p w14:paraId="3B2A3669" w14:textId="77777777" w:rsidR="001F616E" w:rsidRPr="00982DFB" w:rsidRDefault="001F616E" w:rsidP="001F616E"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</w:p>
    <w:p w14:paraId="5D763BB3" w14:textId="77777777" w:rsidR="001F616E" w:rsidRPr="00982DFB" w:rsidRDefault="001F616E" w:rsidP="001F616E">
      <w:pPr>
        <w:rPr>
          <w:iCs/>
        </w:rPr>
      </w:pPr>
      <w:r w:rsidRPr="00982DFB">
        <w:rPr>
          <w:iCs/>
        </w:rPr>
        <w:t>S</w:t>
      </w:r>
      <w:r>
        <w:rPr>
          <w:iCs/>
        </w:rPr>
        <w:t>o sídlom</w:t>
      </w:r>
      <w:r w:rsidRPr="00982DFB">
        <w:rPr>
          <w:iCs/>
        </w:rPr>
        <w:t xml:space="preserve"> </w:t>
      </w:r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</w:p>
    <w:p w14:paraId="1BDD2EE7" w14:textId="77777777" w:rsidR="001F616E" w:rsidRPr="00982DFB" w:rsidRDefault="001F616E" w:rsidP="001F616E">
      <w:pPr>
        <w:rPr>
          <w:iCs/>
        </w:rPr>
      </w:pPr>
      <w:r w:rsidRPr="00982DFB">
        <w:rPr>
          <w:iCs/>
        </w:rPr>
        <w:t>IČ</w:t>
      </w:r>
      <w:r>
        <w:rPr>
          <w:iCs/>
        </w:rPr>
        <w:t>O</w:t>
      </w:r>
      <w:r w:rsidRPr="00982DFB">
        <w:rPr>
          <w:iCs/>
        </w:rPr>
        <w:t xml:space="preserve">: </w:t>
      </w:r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</w:p>
    <w:p w14:paraId="0F5D047A" w14:textId="77777777" w:rsidR="001F616E" w:rsidRPr="00982DFB" w:rsidRDefault="001F616E" w:rsidP="001F616E">
      <w:pPr>
        <w:rPr>
          <w:iCs/>
        </w:rPr>
      </w:pPr>
      <w:r w:rsidRPr="00982DFB">
        <w:rPr>
          <w:iCs/>
        </w:rPr>
        <w:t>zap</w:t>
      </w:r>
      <w:r>
        <w:rPr>
          <w:iCs/>
        </w:rPr>
        <w:t>ísaná</w:t>
      </w:r>
      <w:r w:rsidRPr="00982DFB">
        <w:rPr>
          <w:iCs/>
        </w:rPr>
        <w:t xml:space="preserve"> v</w:t>
      </w:r>
      <w:r>
        <w:rPr>
          <w:iCs/>
        </w:rPr>
        <w:t> </w:t>
      </w:r>
      <w:r w:rsidRPr="00982DFB">
        <w:rPr>
          <w:iCs/>
        </w:rPr>
        <w:t>obchodn</w:t>
      </w:r>
      <w:r>
        <w:rPr>
          <w:iCs/>
        </w:rPr>
        <w:t>om registri vedenom</w:t>
      </w:r>
      <w:r w:rsidRPr="00982DFB">
        <w:rPr>
          <w:iCs/>
        </w:rPr>
        <w:t xml:space="preserve"> </w:t>
      </w:r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  <w:r w:rsidRPr="00982DFB">
        <w:rPr>
          <w:iCs/>
        </w:rPr>
        <w:t xml:space="preserve"> od</w:t>
      </w:r>
      <w:r>
        <w:rPr>
          <w:iCs/>
        </w:rPr>
        <w:t>diel</w:t>
      </w:r>
      <w:r w:rsidRPr="00982DFB">
        <w:rPr>
          <w:iCs/>
        </w:rPr>
        <w:t xml:space="preserve"> </w:t>
      </w:r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  <w:r w:rsidRPr="00982DFB">
        <w:rPr>
          <w:iCs/>
        </w:rPr>
        <w:t xml:space="preserve">, vložka </w:t>
      </w:r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</w:p>
    <w:p w14:paraId="7E816467" w14:textId="77777777" w:rsidR="001F616E" w:rsidRPr="00D0319B" w:rsidRDefault="001F616E" w:rsidP="001F616E">
      <w:pPr>
        <w:rPr>
          <w:szCs w:val="24"/>
        </w:rPr>
      </w:pPr>
      <w:r w:rsidRPr="00982DFB">
        <w:rPr>
          <w:iCs/>
        </w:rPr>
        <w:t>zast</w:t>
      </w:r>
      <w:r>
        <w:rPr>
          <w:iCs/>
        </w:rPr>
        <w:t xml:space="preserve">úpená </w:t>
      </w:r>
      <w:r w:rsidRPr="00982DF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982DFB">
        <w:instrText xml:space="preserve"> FORMTEXT </w:instrText>
      </w:r>
      <w:r w:rsidRPr="00982DFB">
        <w:fldChar w:fldCharType="separate"/>
      </w:r>
      <w:r>
        <w:rPr>
          <w:noProof/>
        </w:rPr>
        <w:t>_________</w:t>
      </w:r>
      <w:r w:rsidRPr="00982DFB">
        <w:fldChar w:fldCharType="end"/>
      </w:r>
    </w:p>
    <w:p w14:paraId="096B1596" w14:textId="77777777" w:rsidR="00E64AE6" w:rsidRPr="00D0319B" w:rsidRDefault="00E64AE6" w:rsidP="00E64AE6">
      <w:pPr>
        <w:rPr>
          <w:szCs w:val="24"/>
        </w:rPr>
      </w:pPr>
    </w:p>
    <w:p w14:paraId="5A3CE024" w14:textId="3774C5E6" w:rsidR="001F616E" w:rsidRPr="00D0319B" w:rsidRDefault="001F616E" w:rsidP="001F616E">
      <w:pPr>
        <w:rPr>
          <w:szCs w:val="24"/>
        </w:rPr>
      </w:pPr>
      <w:r w:rsidRPr="00D0319B">
        <w:rPr>
          <w:szCs w:val="24"/>
        </w:rPr>
        <w:t>(</w:t>
      </w:r>
      <w:r>
        <w:rPr>
          <w:szCs w:val="24"/>
        </w:rPr>
        <w:t>ďalej len</w:t>
      </w:r>
      <w:r w:rsidRPr="00D0319B">
        <w:rPr>
          <w:szCs w:val="24"/>
        </w:rPr>
        <w:t xml:space="preserve"> jen „</w:t>
      </w:r>
      <w:r w:rsidRPr="0036156D">
        <w:rPr>
          <w:bCs/>
        </w:rPr>
        <w:t>záujemca</w:t>
      </w:r>
      <w:r w:rsidRPr="00D0319B">
        <w:rPr>
          <w:szCs w:val="24"/>
        </w:rPr>
        <w:t xml:space="preserve">“, na </w:t>
      </w:r>
      <w:r>
        <w:rPr>
          <w:szCs w:val="24"/>
        </w:rPr>
        <w:t>druhej strane</w:t>
      </w:r>
      <w:r w:rsidRPr="00D0319B">
        <w:rPr>
          <w:szCs w:val="24"/>
        </w:rPr>
        <w:t>)</w:t>
      </w:r>
    </w:p>
    <w:p w14:paraId="4E139393" w14:textId="77777777" w:rsidR="00E64AE6" w:rsidRPr="00D0319B" w:rsidRDefault="00E64AE6" w:rsidP="00E64AE6">
      <w:pPr>
        <w:rPr>
          <w:szCs w:val="24"/>
        </w:rPr>
      </w:pPr>
    </w:p>
    <w:p w14:paraId="60115B1F" w14:textId="6983C4F9" w:rsidR="00E64AE6" w:rsidRPr="00D0319B" w:rsidRDefault="00E64AE6" w:rsidP="00E64AE6">
      <w:pPr>
        <w:rPr>
          <w:szCs w:val="24"/>
        </w:rPr>
      </w:pPr>
      <w:r w:rsidRPr="00D0319B">
        <w:rPr>
          <w:szCs w:val="24"/>
        </w:rPr>
        <w:t>t</w:t>
      </w:r>
      <w:r w:rsidR="001F616E">
        <w:rPr>
          <w:szCs w:val="24"/>
        </w:rPr>
        <w:t>úto</w:t>
      </w:r>
    </w:p>
    <w:p w14:paraId="14E1A39C" w14:textId="77777777" w:rsidR="00E64AE6" w:rsidRPr="00D0319B" w:rsidRDefault="00E64AE6" w:rsidP="00E64AE6">
      <w:pPr>
        <w:rPr>
          <w:szCs w:val="24"/>
        </w:rPr>
      </w:pPr>
    </w:p>
    <w:p w14:paraId="2F4E4801" w14:textId="265DC13E" w:rsidR="00E64AE6" w:rsidRPr="00D0319B" w:rsidRDefault="001F616E" w:rsidP="00E64AE6">
      <w:pPr>
        <w:pStyle w:val="H1"/>
      </w:pPr>
      <w:r>
        <w:t>ZMLUVU O SPROSTREDKOVANÍ</w:t>
      </w:r>
    </w:p>
    <w:p w14:paraId="692D07E8" w14:textId="6744D436" w:rsidR="00E64AE6" w:rsidRPr="00D0319B" w:rsidRDefault="001F616E" w:rsidP="00E64AE6">
      <w:pPr>
        <w:pBdr>
          <w:bottom w:val="single" w:sz="12" w:space="1" w:color="auto"/>
        </w:pBdr>
      </w:pPr>
      <w:r w:rsidRPr="001F616E">
        <w:t xml:space="preserve">podľa ustanovenia § </w:t>
      </w:r>
      <w:r w:rsidR="009A3844">
        <w:t>642</w:t>
      </w:r>
      <w:r w:rsidR="009A3844" w:rsidRPr="001F616E">
        <w:t xml:space="preserve"> </w:t>
      </w:r>
      <w:r w:rsidRPr="001F616E">
        <w:t xml:space="preserve">a </w:t>
      </w:r>
      <w:proofErr w:type="spellStart"/>
      <w:r w:rsidRPr="001F616E">
        <w:t>nasl</w:t>
      </w:r>
      <w:proofErr w:type="spellEnd"/>
      <w:r w:rsidRPr="001F616E">
        <w:t xml:space="preserve">. zákona č. </w:t>
      </w:r>
      <w:r w:rsidR="009A3844">
        <w:t>513</w:t>
      </w:r>
      <w:r w:rsidRPr="001F616E">
        <w:t>/</w:t>
      </w:r>
      <w:r w:rsidR="009A3844">
        <w:t>1991</w:t>
      </w:r>
      <w:r w:rsidR="009A3844" w:rsidRPr="001F616E">
        <w:t xml:space="preserve"> </w:t>
      </w:r>
      <w:r w:rsidR="009A3844">
        <w:t>Z</w:t>
      </w:r>
      <w:r>
        <w:t>b</w:t>
      </w:r>
      <w:r w:rsidRPr="001F616E">
        <w:t xml:space="preserve">., </w:t>
      </w:r>
      <w:r w:rsidR="009A3844">
        <w:t>Obchodný</w:t>
      </w:r>
      <w:r w:rsidR="009A3844" w:rsidRPr="001F616E">
        <w:t xml:space="preserve"> </w:t>
      </w:r>
      <w:r w:rsidRPr="001F616E">
        <w:t>zákonník, v znení neskorších predpisov (ďalej len „</w:t>
      </w:r>
      <w:r w:rsidR="009A3844">
        <w:t>obchodný</w:t>
      </w:r>
      <w:r w:rsidR="009A3844" w:rsidRPr="001F616E">
        <w:t xml:space="preserve"> </w:t>
      </w:r>
      <w:r w:rsidRPr="001F616E">
        <w:t>zákonník“)</w:t>
      </w:r>
    </w:p>
    <w:p w14:paraId="7F953C4C" w14:textId="5F350435" w:rsidR="00E64AE6" w:rsidRPr="00D32283" w:rsidRDefault="00E64AE6" w:rsidP="00E64AE6">
      <w:pPr>
        <w:pStyle w:val="Prvniuroven"/>
        <w:numPr>
          <w:ilvl w:val="0"/>
          <w:numId w:val="12"/>
        </w:numPr>
      </w:pPr>
      <w:r w:rsidRPr="00D32283">
        <w:t>ÚVODN</w:t>
      </w:r>
      <w:r w:rsidR="001F616E">
        <w:t>é ustanovenia</w:t>
      </w:r>
    </w:p>
    <w:p w14:paraId="1B373AD4" w14:textId="76DDD39A" w:rsidR="00E64AE6" w:rsidRDefault="001F616E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0" w:name="_Ref243823441"/>
      <w:bookmarkStart w:id="1" w:name="_Ref401827631"/>
      <w:bookmarkStart w:id="2" w:name="_Ref451782132"/>
      <w:r w:rsidRPr="001F616E">
        <w:t>Sprostredkovateľ aj záujemca sú podnikateľmi.</w:t>
      </w:r>
    </w:p>
    <w:bookmarkEnd w:id="0"/>
    <w:bookmarkEnd w:id="1"/>
    <w:p w14:paraId="30D89D60" w14:textId="568E10CE" w:rsidR="00E64AE6" w:rsidRDefault="001F616E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F616E">
        <w:t xml:space="preserve">Záujemca je výlučným vlastníkom nasledujúcej veci: </w:t>
      </w:r>
      <w:r w:rsidRPr="001F616E">
        <w:rPr>
          <w:highlight w:val="darkGray"/>
        </w:rPr>
        <w:t>_________</w:t>
      </w:r>
      <w:r w:rsidRPr="001F616E">
        <w:t>; záujemca má záujem o uzavretie kúpnej zmluvy ohľadom predaja uvedenej veci tretej osobe.</w:t>
      </w:r>
      <w:bookmarkEnd w:id="2"/>
    </w:p>
    <w:p w14:paraId="011A34DC" w14:textId="77A3CFCA" w:rsidR="00E64AE6" w:rsidRPr="00D2571C" w:rsidRDefault="001F616E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F616E">
        <w:t>Táto zmluva upravuje práva a povinnosti zmluvných strán ohľadom sprostredkovania uzavretia kúpnej zmluvy zo strany sprostredkovateľa</w:t>
      </w:r>
      <w:r w:rsidR="00E64AE6" w:rsidRPr="00D2571C">
        <w:t>.</w:t>
      </w:r>
    </w:p>
    <w:p w14:paraId="656A8C40" w14:textId="09E004B8" w:rsidR="00E64AE6" w:rsidRPr="00D32283" w:rsidRDefault="00E64AE6" w:rsidP="00E64AE6">
      <w:pPr>
        <w:pStyle w:val="Prvniuroven"/>
        <w:numPr>
          <w:ilvl w:val="0"/>
          <w:numId w:val="12"/>
        </w:numPr>
      </w:pPr>
      <w:r w:rsidRPr="00D32283" w:rsidDel="000110ED">
        <w:lastRenderedPageBreak/>
        <w:t xml:space="preserve"> </w:t>
      </w:r>
      <w:r w:rsidRPr="00D32283">
        <w:t>P</w:t>
      </w:r>
      <w:r w:rsidR="001F616E">
        <w:t>redmet zmluvy</w:t>
      </w:r>
    </w:p>
    <w:p w14:paraId="43935329" w14:textId="035D832D" w:rsidR="00E64AE6" w:rsidRPr="003F4B7E" w:rsidRDefault="001F616E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" w:name="_Ref153871215"/>
      <w:bookmarkStart w:id="4" w:name="_Ref451723643"/>
      <w:r w:rsidRPr="001F616E">
        <w:t>Touto zmluvou sa sprostredkovateľ zaväzuje, že záujemcovi sprostredkuje uzavretie kúpnej zmluvy s treťou osobou, a to za podmienok uvedených v čl. 3 tejto zmluvy (ďalej len „kúpna zmluva“)</w:t>
      </w:r>
    </w:p>
    <w:p w14:paraId="05EA1E05" w14:textId="50A3B88C" w:rsidR="00E64AE6" w:rsidRPr="003F4B7E" w:rsidRDefault="001F616E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F616E">
        <w:t>Záujemca sa zaväzuje zaplatiť sprostredkovateľovi províziu, a to vo výške a za podmienok stanovených v čl. 4 tejto zmluvy</w:t>
      </w:r>
      <w:r w:rsidR="00E64AE6" w:rsidRPr="003F4B7E">
        <w:t>.</w:t>
      </w:r>
    </w:p>
    <w:p w14:paraId="018E5C4B" w14:textId="68041BC6" w:rsidR="00E64AE6" w:rsidRPr="00D32283" w:rsidRDefault="001F616E" w:rsidP="00E64AE6">
      <w:pPr>
        <w:pStyle w:val="Prvniuroven"/>
        <w:numPr>
          <w:ilvl w:val="0"/>
          <w:numId w:val="12"/>
        </w:numPr>
      </w:pPr>
      <w:bookmarkStart w:id="5" w:name="_Ref302548563"/>
      <w:bookmarkStart w:id="6" w:name="__RefNumPara__33534616"/>
      <w:bookmarkStart w:id="7" w:name="_Ref302548636"/>
      <w:bookmarkStart w:id="8" w:name="__RefNumPara__33532316"/>
      <w:bookmarkEnd w:id="3"/>
      <w:bookmarkEnd w:id="4"/>
      <w:r>
        <w:t>Sprostredkovaná zmluva</w:t>
      </w:r>
    </w:p>
    <w:p w14:paraId="4D775EBF" w14:textId="5DD980BC" w:rsidR="00E64AE6" w:rsidRDefault="001F616E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9" w:name="_Ref451721691"/>
      <w:r w:rsidRPr="001F616E">
        <w:t>Kúpnou zmluvou sa záujemca ako predávajúci zaviaže, že tretej osobe, ako kupujúcemu odovzdá vec špecifikovanú v čl. 1.1 tejto zmluvy, a umožní jej nadobudnúť vlastnícke právo k nej, a tretia osoba sa ako kupujúci zaviaže, že vec prevezme a zaplatí záujemcovi ako predávajúcemu kúpnej cenu</w:t>
      </w:r>
      <w:r w:rsidR="00E64AE6">
        <w:t>.</w:t>
      </w:r>
    </w:p>
    <w:p w14:paraId="777A9363" w14:textId="3F2DF7F0" w:rsidR="00E64AE6" w:rsidRDefault="001F616E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F616E">
        <w:t xml:space="preserve">Minimálna kúpna cena, ktorá bude dojednaná v kúpnej zmluve, činí čiastku vo výške </w:t>
      </w:r>
      <w:r w:rsidRPr="001F616E">
        <w:rPr>
          <w:highlight w:val="darkGray"/>
        </w:rPr>
        <w:t>_________</w:t>
      </w:r>
      <w:r w:rsidRPr="001F616E">
        <w:t xml:space="preserve">,- </w:t>
      </w:r>
      <w:r w:rsidR="008F0DC8">
        <w:t>EUR</w:t>
      </w:r>
      <w:r w:rsidR="008F0DC8" w:rsidRPr="001F616E">
        <w:t xml:space="preserve"> </w:t>
      </w:r>
      <w:r w:rsidRPr="001F616E">
        <w:t xml:space="preserve">(slovom: </w:t>
      </w:r>
      <w:r w:rsidRPr="001F616E">
        <w:rPr>
          <w:highlight w:val="darkGray"/>
        </w:rPr>
        <w:t>_________</w:t>
      </w:r>
      <w:r w:rsidRPr="001F616E">
        <w:t xml:space="preserve"> </w:t>
      </w:r>
      <w:r w:rsidR="008F0DC8">
        <w:t>eur</w:t>
      </w:r>
      <w:r w:rsidRPr="001F616E">
        <w:t>), vrátane všetkých daní a poplatkov</w:t>
      </w:r>
      <w:r w:rsidR="00E64AE6">
        <w:t>.</w:t>
      </w:r>
    </w:p>
    <w:bookmarkEnd w:id="5"/>
    <w:bookmarkEnd w:id="6"/>
    <w:bookmarkEnd w:id="7"/>
    <w:bookmarkEnd w:id="9"/>
    <w:p w14:paraId="347525A4" w14:textId="28DBB5DD" w:rsidR="00E64AE6" w:rsidRPr="00D32283" w:rsidRDefault="001F616E" w:rsidP="00E64AE6">
      <w:pPr>
        <w:pStyle w:val="Prvniuroven"/>
        <w:numPr>
          <w:ilvl w:val="0"/>
          <w:numId w:val="12"/>
        </w:numPr>
      </w:pPr>
      <w:r>
        <w:t>Provízia sprostredkovateľa</w:t>
      </w:r>
    </w:p>
    <w:p w14:paraId="0D31D4FB" w14:textId="5D21DD10" w:rsidR="00E64AE6" w:rsidRDefault="001F616E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F616E">
        <w:t xml:space="preserve">Záujemca sa zaväzuje zaplatiť sprostredkovateľovi províziu vo výške _________ % z dosiahnutej kúpnej ceny. Pri minimálnej kúpnej cene by tak provízia sprostredkovateľa predstavovala _________,- </w:t>
      </w:r>
      <w:r w:rsidR="008F0DC8">
        <w:t>EUR</w:t>
      </w:r>
      <w:r w:rsidR="008F0DC8" w:rsidRPr="001F616E">
        <w:t xml:space="preserve"> </w:t>
      </w:r>
      <w:r w:rsidRPr="001F616E">
        <w:t xml:space="preserve">(slovom: _________ </w:t>
      </w:r>
      <w:r w:rsidR="008F0DC8">
        <w:t>eur</w:t>
      </w:r>
      <w:r w:rsidRPr="001F616E">
        <w:t>), vrátane všetkých daní a poplatkov.</w:t>
      </w:r>
    </w:p>
    <w:p w14:paraId="4BC450D6" w14:textId="47AF2B3B" w:rsidR="00E64AE6" w:rsidRPr="005B6EC4" w:rsidRDefault="001F616E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F616E">
        <w:t>Prov</w:t>
      </w:r>
      <w:r>
        <w:t>ízia</w:t>
      </w:r>
      <w:r w:rsidRPr="001F616E">
        <w:t xml:space="preserve"> zahŕňa všetky náklady sprostredkovateľa</w:t>
      </w:r>
      <w:r w:rsidR="00E64AE6" w:rsidRPr="005B6EC4">
        <w:t>.</w:t>
      </w:r>
    </w:p>
    <w:p w14:paraId="455E0FA9" w14:textId="3A13287D" w:rsidR="00E64AE6" w:rsidRPr="005B6EC4" w:rsidRDefault="001F616E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F616E">
        <w:t>Provízia je splatná dňom uzavretia sprostredkovanej kúpnej zmluvy</w:t>
      </w:r>
      <w:r w:rsidR="00E64AE6" w:rsidRPr="005B6EC4">
        <w:t>.</w:t>
      </w:r>
    </w:p>
    <w:p w14:paraId="448BB224" w14:textId="271AF6AE" w:rsidR="00E64AE6" w:rsidRPr="005B6EC4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5B6EC4">
        <w:t xml:space="preserve">Právu </w:t>
      </w:r>
      <w:r w:rsidR="001F616E" w:rsidRPr="001F616E">
        <w:t>sprostredkovateľa na províziu nie je na ujmu, ak bola kúpna zmluva uzavretá až po zániku záväzku z tejto zmluvy, a sprostredkovateľ tak má právo na províziu aj v prípade, že záujemca uzavrie kúpnu zmluvu s treťou osobou, s ktorou bol oboznámený prostredníctvom sprostredkovateľa, a to do šiestich (6) mesiacov po zániku tejto zmluvy (čl. 6.2)</w:t>
      </w:r>
    </w:p>
    <w:p w14:paraId="3E3DF08F" w14:textId="3129559C" w:rsidR="00E64AE6" w:rsidRDefault="001F616E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1F616E">
        <w:t>Pokiaľ sprostredkovateľ pre záujemcov obstará príležitosť uzavrieť s treťou osobou kúpnu zmluvu, ale k uzavretiu kúpnej zmluvy následne z rozhodnutia záujemcu nedôjde, má sprostredkovateľ právo na náhradu nákladov spojených so sprostredkovaním podľa tejto zmluvy.</w:t>
      </w:r>
    </w:p>
    <w:p w14:paraId="694283D9" w14:textId="0099D3E8" w:rsidR="00E64AE6" w:rsidRPr="00B47A82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V </w:t>
      </w:r>
      <w:r w:rsidR="001F616E" w:rsidRPr="001F616E">
        <w:t xml:space="preserve">prípade, že tak ustanovujú všeobecne záväzné právne predpisy, bude k provízii </w:t>
      </w:r>
      <w:r w:rsidR="001F616E" w:rsidRPr="001F616E">
        <w:lastRenderedPageBreak/>
        <w:t>sprostredkovateľa pripočítaná daň z pridanej hodnoty v zákonnej výške</w:t>
      </w:r>
      <w:r>
        <w:t>.</w:t>
      </w:r>
    </w:p>
    <w:p w14:paraId="37C91D3C" w14:textId="0911F512" w:rsidR="00E64AE6" w:rsidRPr="00D32283" w:rsidRDefault="001F616E" w:rsidP="00E64AE6">
      <w:pPr>
        <w:pStyle w:val="Prvniuroven"/>
        <w:numPr>
          <w:ilvl w:val="0"/>
          <w:numId w:val="12"/>
        </w:numPr>
      </w:pPr>
      <w:r>
        <w:t>ďalšie ustanovenia</w:t>
      </w:r>
    </w:p>
    <w:p w14:paraId="397354DF" w14:textId="772A9550" w:rsidR="00E64AE6" w:rsidRPr="00C94510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4543F5">
        <w:t>Záujemca vyhlasuje, že doteraz neuzavrel a zaväzuje sa, že po dobu trvania tejto zmluvy ani neuzavrie, ohľadom predmetu tejto zmluvy s iným subjektom sprostredkovateľskú či inú obdobnú zmluvu.</w:t>
      </w:r>
    </w:p>
    <w:p w14:paraId="188BD332" w14:textId="37AF0A7C" w:rsidR="00E64AE6" w:rsidRPr="00C94510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4543F5">
        <w:t>Sprostredkovateľ oznámi záujemcovi bez zbytočného odkladu všetko, čo má význam pre jeho rozhodovanie o uzavretí kúpnej zmluvy. Sprostredkovateľ bude záujemcov priebežne informovať o tretích osobách, ktoré prejavili záujem o uzavretie kúpnej zmluvy.</w:t>
      </w:r>
    </w:p>
    <w:p w14:paraId="4731D305" w14:textId="6E8AE2ED" w:rsidR="00E64AE6" w:rsidRPr="00C94510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4543F5">
        <w:t>Záujemca sa zaväzuje sprostredkovateľa bezodkladne informovať o dôležitých skutočnostiach týkajúcich sa predmetu kúpnej zmluvy</w:t>
      </w:r>
      <w:r w:rsidR="00E64AE6" w:rsidRPr="00C94510">
        <w:t>.</w:t>
      </w:r>
    </w:p>
    <w:p w14:paraId="5D7946F3" w14:textId="71B68346" w:rsidR="00E64AE6" w:rsidRPr="00C94510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4543F5">
        <w:t>Sprostredkovateľ bude v rámci činnosti podľa tejto zmluvy predaj predmetu kúpnej zmluvy inzerovať, a to v nasledujúcom rozsahu _________</w:t>
      </w:r>
    </w:p>
    <w:p w14:paraId="10A3B3D8" w14:textId="39B3ADC3" w:rsidR="00E64AE6" w:rsidRPr="00C94510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94510">
        <w:t xml:space="preserve">Strany si </w:t>
      </w:r>
      <w:r w:rsidR="004543F5" w:rsidRPr="004543F5">
        <w:t>dohodli tieto ďalšie podmienky sprostredkovania</w:t>
      </w:r>
      <w:r w:rsidRPr="00C94510">
        <w:t>:</w:t>
      </w:r>
    </w:p>
    <w:p w14:paraId="73371798" w14:textId="77777777" w:rsidR="00E64AE6" w:rsidRPr="00C94510" w:rsidRDefault="00E64AE6" w:rsidP="00E64AE6">
      <w:pPr>
        <w:pStyle w:val="uroven2"/>
        <w:numPr>
          <w:ilvl w:val="2"/>
          <w:numId w:val="12"/>
        </w:numPr>
        <w:spacing w:line="300" w:lineRule="atLeast"/>
      </w:pP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C94510">
        <w:t>,</w:t>
      </w:r>
    </w:p>
    <w:p w14:paraId="23910FEA" w14:textId="77777777" w:rsidR="00E64AE6" w:rsidRDefault="00E64AE6" w:rsidP="00E64AE6">
      <w:pPr>
        <w:pStyle w:val="uroven2"/>
        <w:numPr>
          <w:ilvl w:val="2"/>
          <w:numId w:val="12"/>
        </w:numPr>
        <w:spacing w:line="300" w:lineRule="atLeast"/>
      </w:pP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C94510">
        <w:t>.</w:t>
      </w:r>
    </w:p>
    <w:p w14:paraId="0F1C5ADA" w14:textId="7922DC90" w:rsidR="00E64AE6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4543F5">
        <w:t>Zmluvné strany sú povinné informovať druhú zmluvnú stranu o všetkých skutočnostiach, ktoré sú alebo môžu byť dôležité pre riadne plnenie tejto zmluvy</w:t>
      </w:r>
      <w:r w:rsidR="00E64AE6">
        <w:t>.</w:t>
      </w:r>
    </w:p>
    <w:p w14:paraId="4DD624AD" w14:textId="025728F7" w:rsidR="00E64AE6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4543F5">
        <w:t>Zmluvná strana, ktorá porušuje svoju povinnosť z tejto zmluvy, alebo zmluvná strana, ktorá s prihliadnutím na všetky okolnosti má vedieť, že poruší svoju povinnosť z tejto zmluvy, je povinná oznámiť druhej zmluvnej strane povahu prekážky, ktorá jej bráni alebo bude brániť v plnení povinnosti a jej dôsledky. Správa musí byť podaná bez zbytočného odkladu po tom, keď sa povinná strana o prekážke dozvedela alebo pri náležitej starostlivosti mohla dozvedieť.</w:t>
      </w:r>
    </w:p>
    <w:p w14:paraId="2B49E5A1" w14:textId="3F359E0E" w:rsidR="00E64AE6" w:rsidRDefault="00E64AE6" w:rsidP="00E64AE6">
      <w:pPr>
        <w:pStyle w:val="Prvniuroven"/>
        <w:numPr>
          <w:ilvl w:val="0"/>
          <w:numId w:val="12"/>
        </w:numPr>
      </w:pPr>
      <w:r>
        <w:t>TRV</w:t>
      </w:r>
      <w:r w:rsidR="004543F5">
        <w:t>anie zmluvy</w:t>
      </w:r>
    </w:p>
    <w:p w14:paraId="4CFB10BA" w14:textId="293CF846" w:rsidR="00E64AE6" w:rsidRPr="00AF600D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4543F5">
        <w:t>Táto zmluva nadobúda platnosť a účinnosť dňom jej uzavretia</w:t>
      </w:r>
      <w:r w:rsidR="00E64AE6" w:rsidRPr="00D01793">
        <w:t>.</w:t>
      </w:r>
    </w:p>
    <w:p w14:paraId="56BD9519" w14:textId="6E7BF77A" w:rsidR="00E64AE6" w:rsidRPr="00AF600D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0" w:name="_Ref130244377"/>
      <w:r w:rsidRPr="004543F5">
        <w:t>Táto zmluva sa uzatvára na dobu určitú v trvaní _________ mesiacov</w:t>
      </w:r>
      <w:r w:rsidR="00E64AE6" w:rsidRPr="00AF600D">
        <w:t>.</w:t>
      </w:r>
      <w:bookmarkEnd w:id="10"/>
    </w:p>
    <w:bookmarkEnd w:id="8"/>
    <w:p w14:paraId="420DBEA4" w14:textId="3C0E07B7" w:rsidR="00E64AE6" w:rsidRPr="00D32283" w:rsidRDefault="004543F5" w:rsidP="00E64AE6">
      <w:pPr>
        <w:pStyle w:val="Prvniuroven"/>
        <w:numPr>
          <w:ilvl w:val="0"/>
          <w:numId w:val="12"/>
        </w:numPr>
      </w:pPr>
      <w:r>
        <w:lastRenderedPageBreak/>
        <w:t>záverečné ustanovenia</w:t>
      </w:r>
    </w:p>
    <w:p w14:paraId="24577C43" w14:textId="03679701" w:rsidR="00E64AE6" w:rsidRPr="00D2571C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4543F5">
        <w:t xml:space="preserve">Táto zmluva, ako aj práva a povinnosti vzniknuté na základe tejto zmluvy alebo v súvislosti s ňou, sa riadia </w:t>
      </w:r>
      <w:r w:rsidR="00A54CC0">
        <w:t>slovenským</w:t>
      </w:r>
      <w:r w:rsidR="00A54CC0" w:rsidRPr="004543F5">
        <w:t xml:space="preserve"> </w:t>
      </w:r>
      <w:r w:rsidRPr="004543F5">
        <w:t xml:space="preserve">právom, a to najmä </w:t>
      </w:r>
      <w:r w:rsidR="00A54CC0">
        <w:t>obchodným</w:t>
      </w:r>
      <w:r w:rsidR="00A54CC0" w:rsidRPr="004543F5">
        <w:t xml:space="preserve"> </w:t>
      </w:r>
      <w:r w:rsidRPr="004543F5">
        <w:t>zákonníkom</w:t>
      </w:r>
      <w:r w:rsidR="00E64AE6">
        <w:t>.</w:t>
      </w:r>
    </w:p>
    <w:p w14:paraId="4B46D248" w14:textId="3818C207" w:rsidR="00E64AE6" w:rsidRPr="00D2571C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 xml:space="preserve">Ak </w:t>
      </w:r>
      <w:r w:rsidRPr="004543F5">
        <w:t>sa vzťahuje dôvod neplatnosti len na niektoré ustanovenia tejto zmluvy, je neplatným iba toto ustanovenie, pokiaľ z jeho povahy alebo obsahu alebo z okolností, za ktorých bolo dojednané, nevyplýva, že ho nemožno oddeliť od ostatného obsahu zmluvy.</w:t>
      </w:r>
    </w:p>
    <w:p w14:paraId="76FDF9FB" w14:textId="50D298BE" w:rsidR="00E64AE6" w:rsidRPr="00D2571C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1" w:name="_Ref208831867"/>
      <w:r w:rsidRPr="004543F5">
        <w:t>Táto zmluva predstavuje úplnú dohodu zmluvných strán o predmete tejto zmluvy a nahrádza všetky predchádzajúce dojednania zmluvných strán ohľadom predmetu tejto zmluvy</w:t>
      </w:r>
      <w:r w:rsidR="00E64AE6" w:rsidRPr="00D2571C">
        <w:t>.</w:t>
      </w:r>
    </w:p>
    <w:p w14:paraId="086C0C9F" w14:textId="2CEA9AD9" w:rsidR="00E64AE6" w:rsidRPr="00D2571C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2" w:name="_Ref391386622"/>
      <w:r w:rsidRPr="004543F5">
        <w:t>Túto zmluvu je možné meniť iba písomnou dohodou zmluvných strán s tým, že zmena tejto zmluvy menej prísnou formou sa vylučuje</w:t>
      </w:r>
      <w:r w:rsidR="00E64AE6" w:rsidRPr="00D2571C">
        <w:t>.</w:t>
      </w:r>
      <w:bookmarkEnd w:id="11"/>
      <w:bookmarkEnd w:id="12"/>
    </w:p>
    <w:p w14:paraId="342CDBBF" w14:textId="3967B6AE" w:rsidR="00E64AE6" w:rsidRPr="00D2571C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4543F5">
        <w:t>Táto zmluva je vyhotovená v dvoch (2) exemplároch, z ktorých každá strana dostane po jednom (1) vyhotovení</w:t>
      </w:r>
      <w:r w:rsidR="00E64AE6" w:rsidRPr="00D2571C">
        <w:t>.</w:t>
      </w:r>
    </w:p>
    <w:p w14:paraId="37F6F9C4" w14:textId="4F33CE03" w:rsidR="00E64AE6" w:rsidRPr="00D2571C" w:rsidRDefault="004543F5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4543F5">
        <w:t>Účastníci tejto zmluvy si jej obsah prečítali, vyhlasujú, že s ním súhlasia, a na dôkaz toho pripájajú svoje podpisy</w:t>
      </w:r>
      <w:r w:rsidR="00E64AE6" w:rsidRPr="00D2571C">
        <w:t>.</w:t>
      </w:r>
    </w:p>
    <w:p w14:paraId="18D8A3B4" w14:textId="77777777" w:rsidR="00E64AE6" w:rsidRPr="00D0319B" w:rsidRDefault="00E64AE6" w:rsidP="00E64AE6">
      <w:pPr>
        <w:rPr>
          <w:szCs w:val="24"/>
        </w:rPr>
      </w:pPr>
      <w:r w:rsidRPr="00D0319B">
        <w:rPr>
          <w:szCs w:val="24"/>
        </w:rPr>
        <w:t>Podpisy:</w:t>
      </w:r>
    </w:p>
    <w:p w14:paraId="4A0CFF84" w14:textId="77777777" w:rsidR="00E64AE6" w:rsidRPr="00D0319B" w:rsidRDefault="00E64AE6" w:rsidP="00E64AE6"/>
    <w:p w14:paraId="6FB33D99" w14:textId="4CE74D0F" w:rsidR="00E64AE6" w:rsidRPr="00D0319B" w:rsidRDefault="00E64AE6" w:rsidP="00E64AE6">
      <w:r w:rsidRPr="00D0319B">
        <w:t xml:space="preserve">V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</w:t>
      </w:r>
      <w:r w:rsidR="004543F5">
        <w:t>ňa</w:t>
      </w:r>
      <w:r w:rsidRPr="00D0319B">
        <w:t xml:space="preserve">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 xml:space="preserve">V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</w:t>
      </w:r>
      <w:r w:rsidR="004543F5">
        <w:t>ňa</w:t>
      </w:r>
      <w:r w:rsidRPr="00D0319B">
        <w:t xml:space="preserve">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4A4EFDD5" w14:textId="77777777" w:rsidR="00E64AE6" w:rsidRPr="00D0319B" w:rsidRDefault="00E64AE6" w:rsidP="00E64AE6"/>
    <w:p w14:paraId="536CB9E8" w14:textId="77777777" w:rsidR="00E64AE6" w:rsidRPr="00D0319B" w:rsidRDefault="00E64AE6" w:rsidP="00E64AE6"/>
    <w:p w14:paraId="0D24D7D8" w14:textId="77777777" w:rsidR="00E64AE6" w:rsidRPr="00D0319B" w:rsidRDefault="00E64AE6" w:rsidP="00E64AE6">
      <w:r w:rsidRPr="00D0319B">
        <w:t>__________________________</w:t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>__________________________</w:t>
      </w:r>
    </w:p>
    <w:p w14:paraId="597935C9" w14:textId="62B9347B" w:rsidR="00E64AE6" w:rsidRPr="004B38A1" w:rsidRDefault="004543F5" w:rsidP="00E64AE6">
      <w:r>
        <w:t>sprostredkovateľ</w:t>
      </w:r>
      <w:r w:rsidR="00E64AE6" w:rsidRPr="004B38A1">
        <w:tab/>
      </w:r>
      <w:r w:rsidR="00E64AE6" w:rsidRPr="004B38A1">
        <w:tab/>
      </w:r>
      <w:r w:rsidR="00E64AE6" w:rsidRPr="004B38A1">
        <w:tab/>
      </w:r>
      <w:r w:rsidR="00E64AE6" w:rsidRPr="004B38A1">
        <w:tab/>
      </w:r>
      <w:r w:rsidR="00E64AE6" w:rsidRPr="004B38A1">
        <w:tab/>
      </w:r>
      <w:r w:rsidR="00E64AE6">
        <w:t>zá</w:t>
      </w:r>
      <w:r>
        <w:t>ujemca</w:t>
      </w:r>
    </w:p>
    <w:p w14:paraId="1A114254" w14:textId="77777777" w:rsidR="00E64AE6" w:rsidRPr="00D0319B" w:rsidRDefault="00E64AE6" w:rsidP="00E64AE6">
      <w:pPr>
        <w:rPr>
          <w:b/>
        </w:rPr>
      </w:pP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232A4FFB" w14:textId="77777777" w:rsidR="00785DE5" w:rsidRPr="00785DE5" w:rsidRDefault="00E64AE6" w:rsidP="00785DE5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ab/>
      </w:r>
      <w:r>
        <w:tab/>
      </w:r>
      <w:r>
        <w:tab/>
      </w:r>
      <w:r>
        <w:tab/>
      </w:r>
      <w:r>
        <w:tab/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sectPr w:rsidR="00785DE5" w:rsidRPr="00785DE5" w:rsidSect="00E64AE6">
      <w:headerReference w:type="default" r:id="rId7"/>
      <w:footerReference w:type="default" r:id="rId8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43B0" w14:textId="77777777" w:rsidR="00210F81" w:rsidRDefault="00210F81" w:rsidP="00BD6ED9">
      <w:pPr>
        <w:spacing w:line="240" w:lineRule="auto"/>
      </w:pPr>
      <w:r>
        <w:separator/>
      </w:r>
    </w:p>
  </w:endnote>
  <w:endnote w:type="continuationSeparator" w:id="0">
    <w:p w14:paraId="2C3899E6" w14:textId="77777777" w:rsidR="00210F81" w:rsidRDefault="00210F81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A280" w14:textId="77777777" w:rsidR="00BC6F42" w:rsidRDefault="00BC6F42" w:rsidP="00BC6F42">
    <w:pPr>
      <w:tabs>
        <w:tab w:val="left" w:pos="5655"/>
      </w:tabs>
      <w:ind w:right="90"/>
    </w:pPr>
  </w:p>
  <w:p w14:paraId="79E5BD19" w14:textId="3910F7B3" w:rsidR="00BC6F42" w:rsidRDefault="00367458" w:rsidP="00BC6F42">
    <w:pPr>
      <w:tabs>
        <w:tab w:val="left" w:pos="5655"/>
      </w:tabs>
      <w:ind w:right="90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5AFB55CF" wp14:editId="7717C07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890895" cy="395605"/>
          <wp:effectExtent l="0" t="0" r="0" b="444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089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94558D" w14:textId="36410123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6156D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3EA2EA99" w14:textId="77777777" w:rsidR="00BC6F42" w:rsidRDefault="00BC6F42" w:rsidP="00BC6F42">
    <w:pPr>
      <w:pStyle w:val="Pta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0B0ECA79" w14:textId="77777777" w:rsidR="004266E1" w:rsidRPr="006B72FE" w:rsidRDefault="004266E1" w:rsidP="00FB1E8C">
    <w:pPr>
      <w:pStyle w:val="Pta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2B18" w14:textId="77777777" w:rsidR="00210F81" w:rsidRDefault="00210F81" w:rsidP="00BD6ED9">
      <w:pPr>
        <w:spacing w:line="240" w:lineRule="auto"/>
      </w:pPr>
      <w:r>
        <w:separator/>
      </w:r>
    </w:p>
  </w:footnote>
  <w:footnote w:type="continuationSeparator" w:id="0">
    <w:p w14:paraId="0534EB48" w14:textId="77777777" w:rsidR="00210F81" w:rsidRDefault="00210F81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DACC" w14:textId="77777777" w:rsidR="00BD6ED9" w:rsidRDefault="00690B3A" w:rsidP="00BD6ED9">
    <w:pPr>
      <w:pStyle w:val="Hlavika"/>
      <w:ind w:hanging="360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D03ED8C" wp14:editId="3E6DE7C7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2400"/>
              <wp:effectExtent l="0" t="0" r="190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2400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27887" w14:textId="77777777" w:rsidR="00367458" w:rsidRPr="00690B3A" w:rsidRDefault="00367458" w:rsidP="00367458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>Pripravené ako zmluvný vzor pre používateľov 123dopyt.sk</w:t>
                          </w:r>
                        </w:p>
                        <w:p w14:paraId="5C76904B" w14:textId="196181C8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3ED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" fillcolor="#f52f44" stroked="f">
              <v:textbox>
                <w:txbxContent>
                  <w:p w14:paraId="27227887" w14:textId="77777777" w:rsidR="00367458" w:rsidRPr="00690B3A" w:rsidRDefault="00367458" w:rsidP="00367458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BA07F5">
                      <w:rPr>
                        <w:color w:val="FFFFFF" w:themeColor="background1"/>
                        <w:spacing w:val="4"/>
                      </w:rPr>
                      <w:t>Pripravené ako zmluvný vzor pre používateľov 123dopyt.sk</w:t>
                    </w:r>
                  </w:p>
                  <w:p w14:paraId="5C76904B" w14:textId="196181C8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3EF766AE" wp14:editId="342AF5F5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F2A7C30" wp14:editId="4BEB2284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495414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835675">
    <w:abstractNumId w:val="8"/>
  </w:num>
  <w:num w:numId="3" w16cid:durableId="1634601058">
    <w:abstractNumId w:val="3"/>
  </w:num>
  <w:num w:numId="4" w16cid:durableId="1660882070">
    <w:abstractNumId w:val="2"/>
  </w:num>
  <w:num w:numId="5" w16cid:durableId="901525410">
    <w:abstractNumId w:val="1"/>
  </w:num>
  <w:num w:numId="6" w16cid:durableId="1994597796">
    <w:abstractNumId w:val="0"/>
  </w:num>
  <w:num w:numId="7" w16cid:durableId="1218278693">
    <w:abstractNumId w:val="9"/>
  </w:num>
  <w:num w:numId="8" w16cid:durableId="1367023216">
    <w:abstractNumId w:val="7"/>
  </w:num>
  <w:num w:numId="9" w16cid:durableId="1798064060">
    <w:abstractNumId w:val="6"/>
  </w:num>
  <w:num w:numId="10" w16cid:durableId="1232500715">
    <w:abstractNumId w:val="5"/>
  </w:num>
  <w:num w:numId="11" w16cid:durableId="369035996">
    <w:abstractNumId w:val="4"/>
  </w:num>
  <w:num w:numId="12" w16cid:durableId="257981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E6"/>
    <w:rsid w:val="00055C87"/>
    <w:rsid w:val="000712C9"/>
    <w:rsid w:val="00086A8F"/>
    <w:rsid w:val="000B464C"/>
    <w:rsid w:val="000D2B13"/>
    <w:rsid w:val="00105021"/>
    <w:rsid w:val="0014043E"/>
    <w:rsid w:val="00171A16"/>
    <w:rsid w:val="001821FF"/>
    <w:rsid w:val="001A36FF"/>
    <w:rsid w:val="001F2DA2"/>
    <w:rsid w:val="001F616E"/>
    <w:rsid w:val="00210F81"/>
    <w:rsid w:val="0027573A"/>
    <w:rsid w:val="002B4829"/>
    <w:rsid w:val="002E78F6"/>
    <w:rsid w:val="002F7935"/>
    <w:rsid w:val="0036156D"/>
    <w:rsid w:val="00363FF9"/>
    <w:rsid w:val="00367458"/>
    <w:rsid w:val="003770F0"/>
    <w:rsid w:val="003A2095"/>
    <w:rsid w:val="003E41F2"/>
    <w:rsid w:val="004266E1"/>
    <w:rsid w:val="00436203"/>
    <w:rsid w:val="004543F5"/>
    <w:rsid w:val="004F7905"/>
    <w:rsid w:val="005344D3"/>
    <w:rsid w:val="005535BF"/>
    <w:rsid w:val="005C638E"/>
    <w:rsid w:val="005F3DF2"/>
    <w:rsid w:val="00667361"/>
    <w:rsid w:val="006722C3"/>
    <w:rsid w:val="006754DA"/>
    <w:rsid w:val="00690B3A"/>
    <w:rsid w:val="006B72FE"/>
    <w:rsid w:val="006D7A5C"/>
    <w:rsid w:val="006E5AEA"/>
    <w:rsid w:val="006F0D91"/>
    <w:rsid w:val="006F55E3"/>
    <w:rsid w:val="00740800"/>
    <w:rsid w:val="00752B4C"/>
    <w:rsid w:val="00785DE5"/>
    <w:rsid w:val="007E1D5E"/>
    <w:rsid w:val="008169D3"/>
    <w:rsid w:val="00823AE1"/>
    <w:rsid w:val="008454FF"/>
    <w:rsid w:val="008619B1"/>
    <w:rsid w:val="00862EDC"/>
    <w:rsid w:val="008C2506"/>
    <w:rsid w:val="008F0DC8"/>
    <w:rsid w:val="009242CA"/>
    <w:rsid w:val="009A3844"/>
    <w:rsid w:val="00A54CC0"/>
    <w:rsid w:val="00AF49CB"/>
    <w:rsid w:val="00B1073B"/>
    <w:rsid w:val="00B22AEA"/>
    <w:rsid w:val="00B96BFA"/>
    <w:rsid w:val="00BB0A0C"/>
    <w:rsid w:val="00BB0B88"/>
    <w:rsid w:val="00BC6F42"/>
    <w:rsid w:val="00BD6ED9"/>
    <w:rsid w:val="00C01FF6"/>
    <w:rsid w:val="00CB1104"/>
    <w:rsid w:val="00CB3B17"/>
    <w:rsid w:val="00CF3954"/>
    <w:rsid w:val="00D013AA"/>
    <w:rsid w:val="00D03AA5"/>
    <w:rsid w:val="00D44F93"/>
    <w:rsid w:val="00DD194A"/>
    <w:rsid w:val="00DF225A"/>
    <w:rsid w:val="00E45F97"/>
    <w:rsid w:val="00E64AE6"/>
    <w:rsid w:val="00E66181"/>
    <w:rsid w:val="00E72D35"/>
    <w:rsid w:val="00E84929"/>
    <w:rsid w:val="00E8595B"/>
    <w:rsid w:val="00EE68AA"/>
    <w:rsid w:val="00F12F52"/>
    <w:rsid w:val="00FB1E8C"/>
    <w:rsid w:val="00FB2E3E"/>
    <w:rsid w:val="00FC3410"/>
    <w:rsid w:val="00FC4A3D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C11DA"/>
  <w15:docId w15:val="{A68DDE61-DB87-304E-8F2F-1011776D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4AE6"/>
    <w:pPr>
      <w:spacing w:after="0" w:line="240" w:lineRule="atLeast"/>
      <w:jc w:val="both"/>
    </w:pPr>
    <w:rPr>
      <w:rFonts w:ascii="Palatino Linotype" w:hAnsi="Palatino Linotyp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ED9"/>
  </w:style>
  <w:style w:type="paragraph" w:styleId="Pta">
    <w:name w:val="footer"/>
    <w:basedOn w:val="Normlny"/>
    <w:link w:val="Pta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PtaChar">
    <w:name w:val="Päta Char"/>
    <w:basedOn w:val="Predvolenpsmoodseku"/>
    <w:link w:val="Pta"/>
    <w:rsid w:val="00BD6ED9"/>
  </w:style>
  <w:style w:type="paragraph" w:customStyle="1" w:styleId="H1">
    <w:name w:val="H1"/>
    <w:basedOn w:val="Normlny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y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Predvolenpsmoodseku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y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ra">
    <w:name w:val="annotation text"/>
    <w:basedOn w:val="Normlny"/>
    <w:link w:val="Textkomentra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63FF9"/>
    <w:rPr>
      <w:rFonts w:ascii="Palatino Linotype" w:hAnsi="Palatino Linotype"/>
      <w:sz w:val="20"/>
      <w:szCs w:val="20"/>
      <w:lang w:val="cs-CZ"/>
    </w:rPr>
  </w:style>
  <w:style w:type="paragraph" w:styleId="Textvysvetlivky">
    <w:name w:val="endnote text"/>
    <w:basedOn w:val="Normlny"/>
    <w:link w:val="Textvysvetlivky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r">
    <w:name w:val="annotation reference"/>
    <w:basedOn w:val="Predvolenpsmoodseku"/>
    <w:unhideWhenUsed/>
    <w:rsid w:val="00363FF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3F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E64AE6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zia">
    <w:name w:val="Revision"/>
    <w:hidden/>
    <w:uiPriority w:val="99"/>
    <w:semiHidden/>
    <w:rsid w:val="005C638E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____2023_03\finalni_dokumentace\eA_smlouva_05%20edit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eA_smlouva_05 edit2</Template>
  <TotalTime>89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Nosko Partners2</cp:lastModifiedBy>
  <cp:revision>8</cp:revision>
  <dcterms:created xsi:type="dcterms:W3CDTF">2023-04-05T12:54:00Z</dcterms:created>
  <dcterms:modified xsi:type="dcterms:W3CDTF">2023-05-02T11:48:00Z</dcterms:modified>
</cp:coreProperties>
</file>