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F6CE" w14:textId="092D50A6" w:rsidR="009F212F" w:rsidRPr="00762A41" w:rsidRDefault="00CC4C24" w:rsidP="000B0BE7">
      <w:pPr>
        <w:pStyle w:val="H1"/>
      </w:pPr>
      <w:r w:rsidRPr="00762A41">
        <w:t>ZMLUVA O POSKYTOVANÍ SLUŽIEB</w:t>
      </w:r>
    </w:p>
    <w:p w14:paraId="67D607E9" w14:textId="77777777" w:rsidR="009F212F" w:rsidRPr="00762A41" w:rsidRDefault="009F212F" w:rsidP="009F212F">
      <w:pPr>
        <w:rPr>
          <w:szCs w:val="24"/>
        </w:rPr>
      </w:pPr>
    </w:p>
    <w:p w14:paraId="5CEC8821" w14:textId="77777777" w:rsidR="00CC4C24" w:rsidRPr="00762A41" w:rsidRDefault="00CC4C24" w:rsidP="00CC4C24">
      <w:r w:rsidRPr="00762A41">
        <w:t>V nižšie uvedený deň, mesiac a rok uzavreli</w:t>
      </w:r>
    </w:p>
    <w:p w14:paraId="5B8D973E" w14:textId="77777777" w:rsidR="009F212F" w:rsidRPr="00762A41" w:rsidRDefault="009F212F" w:rsidP="009F212F">
      <w:pPr>
        <w:rPr>
          <w:szCs w:val="24"/>
        </w:rPr>
      </w:pPr>
    </w:p>
    <w:p w14:paraId="165CC45D" w14:textId="77777777" w:rsidR="00CC4C24" w:rsidRPr="00762A41" w:rsidRDefault="00CC4C24" w:rsidP="00CC4C24">
      <w:pPr>
        <w:rPr>
          <w:iCs/>
        </w:rPr>
      </w:pPr>
      <w:r w:rsidRPr="00762A41">
        <w:rPr>
          <w:iCs/>
        </w:rPr>
        <w:t>obchodná spoločnosť</w:t>
      </w:r>
    </w:p>
    <w:p w14:paraId="7FE5CE44" w14:textId="77777777" w:rsidR="00CC4C24" w:rsidRPr="00762A41" w:rsidRDefault="00CC4C24" w:rsidP="00CC4C24"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2E270688" w14:textId="77777777" w:rsidR="00CC4C24" w:rsidRPr="00762A41" w:rsidRDefault="00CC4C24" w:rsidP="00CC4C24">
      <w:pPr>
        <w:rPr>
          <w:iCs/>
        </w:rPr>
      </w:pPr>
      <w:r w:rsidRPr="00762A41">
        <w:rPr>
          <w:iCs/>
        </w:rPr>
        <w:t xml:space="preserve">so sídlom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2A3264C0" w14:textId="77777777" w:rsidR="00CC4C24" w:rsidRPr="00762A41" w:rsidRDefault="00CC4C24" w:rsidP="00CC4C24">
      <w:pPr>
        <w:rPr>
          <w:iCs/>
        </w:rPr>
      </w:pPr>
      <w:r w:rsidRPr="00762A41">
        <w:rPr>
          <w:iCs/>
        </w:rPr>
        <w:t xml:space="preserve">IČO: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6A4FEF51" w14:textId="77777777" w:rsidR="00CC4C24" w:rsidRPr="00762A41" w:rsidRDefault="00CC4C24" w:rsidP="00CC4C24">
      <w:pPr>
        <w:rPr>
          <w:iCs/>
        </w:rPr>
      </w:pPr>
      <w:r w:rsidRPr="00762A41">
        <w:rPr>
          <w:iCs/>
        </w:rPr>
        <w:t xml:space="preserve">zapísaná v obchodnom registri vedenom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  <w:r w:rsidRPr="00762A41">
        <w:rPr>
          <w:iCs/>
        </w:rPr>
        <w:t xml:space="preserve"> oddiel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  <w:r w:rsidRPr="00762A41">
        <w:rPr>
          <w:iCs/>
        </w:rPr>
        <w:t xml:space="preserve">, vložka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179CE0E7" w14:textId="77777777" w:rsidR="00CC4C24" w:rsidRPr="00762A41" w:rsidRDefault="00CC4C24" w:rsidP="00CC4C24">
      <w:pPr>
        <w:rPr>
          <w:iCs/>
        </w:rPr>
      </w:pPr>
      <w:r w:rsidRPr="00762A41">
        <w:rPr>
          <w:iCs/>
        </w:rPr>
        <w:t xml:space="preserve">zastúpená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6728C57E" w14:textId="77777777" w:rsidR="009F212F" w:rsidRPr="00762A41" w:rsidRDefault="009F212F" w:rsidP="009F212F">
      <w:pPr>
        <w:rPr>
          <w:szCs w:val="24"/>
        </w:rPr>
      </w:pPr>
    </w:p>
    <w:p w14:paraId="222D50A9" w14:textId="3A6FA7F6" w:rsidR="009F212F" w:rsidRPr="00762A41" w:rsidRDefault="009F212F" w:rsidP="009F212F">
      <w:pPr>
        <w:rPr>
          <w:szCs w:val="24"/>
        </w:rPr>
      </w:pPr>
      <w:r w:rsidRPr="00762A41">
        <w:rPr>
          <w:szCs w:val="24"/>
        </w:rPr>
        <w:t>(</w:t>
      </w:r>
      <w:r w:rsidR="00CC4C24" w:rsidRPr="00762A41">
        <w:rPr>
          <w:szCs w:val="24"/>
        </w:rPr>
        <w:t>ďalej</w:t>
      </w:r>
      <w:r w:rsidRPr="00762A41">
        <w:rPr>
          <w:szCs w:val="24"/>
        </w:rPr>
        <w:t xml:space="preserve"> jen „</w:t>
      </w:r>
      <w:r w:rsidRPr="00762A41">
        <w:rPr>
          <w:b/>
        </w:rPr>
        <w:t>poskytovate</w:t>
      </w:r>
      <w:r w:rsidR="00CC4C24" w:rsidRPr="00762A41">
        <w:rPr>
          <w:b/>
        </w:rPr>
        <w:t>ľ</w:t>
      </w:r>
      <w:r w:rsidRPr="00762A41">
        <w:rPr>
          <w:szCs w:val="24"/>
        </w:rPr>
        <w:t>“, na s</w:t>
      </w:r>
      <w:r w:rsidR="00CC4C24" w:rsidRPr="00762A41">
        <w:rPr>
          <w:szCs w:val="24"/>
        </w:rPr>
        <w:t>trane jedne</w:t>
      </w:r>
      <w:r w:rsidR="00F44CBF" w:rsidRPr="0018000B">
        <w:rPr>
          <w:szCs w:val="24"/>
        </w:rPr>
        <w:t>j</w:t>
      </w:r>
      <w:r w:rsidRPr="00762A41">
        <w:rPr>
          <w:szCs w:val="24"/>
        </w:rPr>
        <w:t>)</w:t>
      </w:r>
    </w:p>
    <w:p w14:paraId="3F7C2DB9" w14:textId="77777777" w:rsidR="009F212F" w:rsidRPr="00762A41" w:rsidRDefault="009F212F" w:rsidP="009F212F">
      <w:pPr>
        <w:rPr>
          <w:szCs w:val="20"/>
        </w:rPr>
      </w:pPr>
    </w:p>
    <w:p w14:paraId="19F2F33E" w14:textId="77777777" w:rsidR="009F212F" w:rsidRPr="00762A41" w:rsidRDefault="009F212F" w:rsidP="009F212F">
      <w:r w:rsidRPr="00762A41">
        <w:t>a</w:t>
      </w:r>
    </w:p>
    <w:p w14:paraId="186A4D9E" w14:textId="77777777" w:rsidR="009F212F" w:rsidRPr="00762A41" w:rsidRDefault="009F212F" w:rsidP="009F212F">
      <w:pPr>
        <w:rPr>
          <w:szCs w:val="24"/>
        </w:rPr>
      </w:pPr>
    </w:p>
    <w:p w14:paraId="2E21A950" w14:textId="77777777" w:rsidR="00CC4C24" w:rsidRPr="00762A41" w:rsidRDefault="00CC4C24" w:rsidP="00CC4C24">
      <w:pPr>
        <w:rPr>
          <w:iCs/>
        </w:rPr>
      </w:pPr>
      <w:r w:rsidRPr="00762A41">
        <w:rPr>
          <w:iCs/>
        </w:rPr>
        <w:t>obchodná spoločnosť</w:t>
      </w:r>
    </w:p>
    <w:p w14:paraId="5C691BD5" w14:textId="77777777" w:rsidR="00CC4C24" w:rsidRPr="00762A41" w:rsidRDefault="00CC4C24" w:rsidP="00CC4C24"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475D95F1" w14:textId="77777777" w:rsidR="00CC4C24" w:rsidRPr="00762A41" w:rsidRDefault="00CC4C24" w:rsidP="00CC4C24">
      <w:pPr>
        <w:rPr>
          <w:iCs/>
        </w:rPr>
      </w:pPr>
      <w:r w:rsidRPr="00762A41">
        <w:rPr>
          <w:iCs/>
        </w:rPr>
        <w:t xml:space="preserve">so sídlom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6C4E170A" w14:textId="77777777" w:rsidR="00CC4C24" w:rsidRPr="00762A41" w:rsidRDefault="00CC4C24" w:rsidP="00CC4C24">
      <w:pPr>
        <w:rPr>
          <w:iCs/>
        </w:rPr>
      </w:pPr>
      <w:r w:rsidRPr="00762A41">
        <w:rPr>
          <w:iCs/>
        </w:rPr>
        <w:t xml:space="preserve">IČO: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0AD6C855" w14:textId="77777777" w:rsidR="00CC4C24" w:rsidRPr="00762A41" w:rsidRDefault="00CC4C24" w:rsidP="00CC4C24">
      <w:pPr>
        <w:rPr>
          <w:iCs/>
        </w:rPr>
      </w:pPr>
      <w:r w:rsidRPr="00762A41">
        <w:rPr>
          <w:iCs/>
        </w:rPr>
        <w:t xml:space="preserve">zapísaná v obchodnom registri vedenom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  <w:r w:rsidRPr="00762A41">
        <w:rPr>
          <w:iCs/>
        </w:rPr>
        <w:t xml:space="preserve"> oddiel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  <w:r w:rsidRPr="00762A41">
        <w:rPr>
          <w:iCs/>
        </w:rPr>
        <w:t xml:space="preserve">, vložka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6CD0155B" w14:textId="2491E588" w:rsidR="00CC4C24" w:rsidRPr="00762A41" w:rsidRDefault="00CC4C24" w:rsidP="00CC4C24">
      <w:pPr>
        <w:rPr>
          <w:iCs/>
        </w:rPr>
      </w:pPr>
      <w:r w:rsidRPr="00762A41">
        <w:rPr>
          <w:iCs/>
        </w:rPr>
        <w:t xml:space="preserve">zastúpená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Pr="00762A41">
        <w:rPr>
          <w:noProof/>
        </w:rPr>
        <w:t>_________</w:t>
      </w:r>
      <w:r w:rsidRPr="00762A41">
        <w:fldChar w:fldCharType="end"/>
      </w:r>
    </w:p>
    <w:p w14:paraId="614F9494" w14:textId="77777777" w:rsidR="009F212F" w:rsidRPr="00762A41" w:rsidRDefault="009F212F" w:rsidP="009F212F">
      <w:pPr>
        <w:rPr>
          <w:szCs w:val="24"/>
        </w:rPr>
      </w:pPr>
    </w:p>
    <w:p w14:paraId="4503EF45" w14:textId="689295D3" w:rsidR="009F212F" w:rsidRPr="00762A41" w:rsidRDefault="009F212F" w:rsidP="009F212F">
      <w:pPr>
        <w:rPr>
          <w:szCs w:val="24"/>
        </w:rPr>
      </w:pPr>
      <w:r w:rsidRPr="00762A41">
        <w:rPr>
          <w:szCs w:val="24"/>
        </w:rPr>
        <w:t>(</w:t>
      </w:r>
      <w:r w:rsidR="00CC4C24" w:rsidRPr="00762A41">
        <w:rPr>
          <w:szCs w:val="24"/>
        </w:rPr>
        <w:t>ďalej l</w:t>
      </w:r>
      <w:r w:rsidRPr="00762A41">
        <w:rPr>
          <w:szCs w:val="24"/>
        </w:rPr>
        <w:t>en „</w:t>
      </w:r>
      <w:r w:rsidRPr="00762A41">
        <w:rPr>
          <w:b/>
        </w:rPr>
        <w:t>objedn</w:t>
      </w:r>
      <w:r w:rsidR="00CC4C24" w:rsidRPr="00762A41">
        <w:rPr>
          <w:b/>
        </w:rPr>
        <w:t>ávateľ</w:t>
      </w:r>
      <w:r w:rsidRPr="00762A41">
        <w:rPr>
          <w:szCs w:val="24"/>
        </w:rPr>
        <w:t>“, na stran</w:t>
      </w:r>
      <w:r w:rsidR="00CC4C24" w:rsidRPr="00762A41">
        <w:rPr>
          <w:szCs w:val="24"/>
        </w:rPr>
        <w:t>e</w:t>
      </w:r>
      <w:r w:rsidRPr="00762A41">
        <w:rPr>
          <w:szCs w:val="24"/>
        </w:rPr>
        <w:t xml:space="preserve"> druh</w:t>
      </w:r>
      <w:r w:rsidR="00CC4C24" w:rsidRPr="00762A41">
        <w:rPr>
          <w:szCs w:val="24"/>
        </w:rPr>
        <w:t>ej</w:t>
      </w:r>
      <w:r w:rsidRPr="00762A41">
        <w:rPr>
          <w:szCs w:val="24"/>
        </w:rPr>
        <w:t>)</w:t>
      </w:r>
    </w:p>
    <w:p w14:paraId="42FF0D6C" w14:textId="77777777" w:rsidR="009F212F" w:rsidRPr="00762A41" w:rsidRDefault="009F212F" w:rsidP="009F212F">
      <w:pPr>
        <w:rPr>
          <w:szCs w:val="24"/>
        </w:rPr>
      </w:pPr>
    </w:p>
    <w:p w14:paraId="4DB2BC87" w14:textId="51E48A54" w:rsidR="009F212F" w:rsidRPr="00762A41" w:rsidRDefault="009F212F" w:rsidP="009F212F">
      <w:pPr>
        <w:rPr>
          <w:szCs w:val="24"/>
        </w:rPr>
      </w:pPr>
      <w:r w:rsidRPr="00762A41">
        <w:rPr>
          <w:szCs w:val="24"/>
        </w:rPr>
        <w:t>t</w:t>
      </w:r>
      <w:r w:rsidR="00CC4C24" w:rsidRPr="00762A41">
        <w:rPr>
          <w:szCs w:val="24"/>
        </w:rPr>
        <w:t>úto</w:t>
      </w:r>
    </w:p>
    <w:p w14:paraId="5CF76E25" w14:textId="77777777" w:rsidR="009F212F" w:rsidRPr="00762A41" w:rsidRDefault="009F212F" w:rsidP="009F212F">
      <w:pPr>
        <w:rPr>
          <w:szCs w:val="24"/>
        </w:rPr>
      </w:pPr>
    </w:p>
    <w:p w14:paraId="359846C0" w14:textId="73F3130C" w:rsidR="00CC4C24" w:rsidRPr="00762A41" w:rsidRDefault="00CC4C24" w:rsidP="00CC4C24">
      <w:pPr>
        <w:pStyle w:val="H1"/>
      </w:pPr>
      <w:r w:rsidRPr="00762A41">
        <w:t>ZMLUVU O POSKYTOVANÍ SLUŽIEB</w:t>
      </w:r>
    </w:p>
    <w:p w14:paraId="67E3AEF7" w14:textId="3716ABF6" w:rsidR="009F212F" w:rsidRPr="00762A41" w:rsidRDefault="00CC4C24" w:rsidP="009F212F">
      <w:pPr>
        <w:pBdr>
          <w:bottom w:val="single" w:sz="12" w:space="1" w:color="auto"/>
        </w:pBdr>
      </w:pPr>
      <w:r w:rsidRPr="00762A41">
        <w:t xml:space="preserve">podľa ustanovenia § </w:t>
      </w:r>
      <w:r w:rsidR="002C2E7E" w:rsidRPr="00762A41">
        <w:t xml:space="preserve">269 </w:t>
      </w:r>
      <w:r w:rsidRPr="00762A41">
        <w:t xml:space="preserve">ods. 2 zákona č. </w:t>
      </w:r>
      <w:r w:rsidR="002C2E7E" w:rsidRPr="00762A41">
        <w:t>513</w:t>
      </w:r>
      <w:r w:rsidRPr="00762A41">
        <w:t>/</w:t>
      </w:r>
      <w:r w:rsidR="002C2E7E" w:rsidRPr="00762A41">
        <w:t>1991</w:t>
      </w:r>
      <w:r w:rsidRPr="00762A41">
        <w:t xml:space="preserve"> </w:t>
      </w:r>
      <w:r w:rsidR="002C2E7E" w:rsidRPr="00762A41">
        <w:t>Z</w:t>
      </w:r>
      <w:r w:rsidRPr="00762A41">
        <w:t xml:space="preserve">b., </w:t>
      </w:r>
      <w:r w:rsidR="002C2E7E" w:rsidRPr="00762A41">
        <w:t xml:space="preserve">Obchodný </w:t>
      </w:r>
      <w:r w:rsidRPr="00762A41">
        <w:t>zákonník (ďalej len „</w:t>
      </w:r>
      <w:r w:rsidR="002C2E7E" w:rsidRPr="00762A41">
        <w:t xml:space="preserve">obchodný </w:t>
      </w:r>
      <w:r w:rsidRPr="00762A41">
        <w:t>zákonník“)</w:t>
      </w:r>
    </w:p>
    <w:p w14:paraId="24BC23E8" w14:textId="1E3CF113" w:rsidR="009F212F" w:rsidRPr="00762A41" w:rsidRDefault="009F212F" w:rsidP="00AB3A2F">
      <w:pPr>
        <w:pStyle w:val="Prvniuroven"/>
      </w:pPr>
      <w:r w:rsidRPr="00762A41">
        <w:t>ÚVODN</w:t>
      </w:r>
      <w:r w:rsidR="00CC4C24" w:rsidRPr="00762A41">
        <w:t>é ustanovenia</w:t>
      </w:r>
    </w:p>
    <w:p w14:paraId="60BA3D84" w14:textId="6B7E3672" w:rsidR="009F212F" w:rsidRPr="00762A41" w:rsidRDefault="00CC4C24" w:rsidP="009F212F">
      <w:pPr>
        <w:pStyle w:val="uroven2"/>
        <w:spacing w:line="300" w:lineRule="atLeast"/>
      </w:pPr>
      <w:r w:rsidRPr="00762A41">
        <w:t>Poskytovateľ aj objednávateľ sú podnikateľmi</w:t>
      </w:r>
      <w:r w:rsidR="009F212F" w:rsidRPr="00762A41">
        <w:t>.</w:t>
      </w:r>
    </w:p>
    <w:p w14:paraId="63D6E0AB" w14:textId="6654A699" w:rsidR="009F212F" w:rsidRPr="00762A41" w:rsidRDefault="00CC4C24" w:rsidP="009F212F">
      <w:pPr>
        <w:pStyle w:val="uroven2"/>
        <w:spacing w:line="300" w:lineRule="atLeast"/>
        <w:rPr>
          <w:lang w:eastAsia="x-none"/>
        </w:rPr>
      </w:pPr>
      <w:r w:rsidRPr="00762A41">
        <w:t>Táto zmluva upravuje práva a povinnosti zmluvných strán ohľadom poskytovania služieb poskytovateľom objednávateľovi</w:t>
      </w:r>
      <w:r w:rsidR="009F212F" w:rsidRPr="00762A41">
        <w:t>.</w:t>
      </w:r>
    </w:p>
    <w:p w14:paraId="4575F9A8" w14:textId="3E2B2998" w:rsidR="009F212F" w:rsidRPr="00762A41" w:rsidRDefault="009F212F" w:rsidP="00AB3A2F">
      <w:pPr>
        <w:pStyle w:val="Prvniuroven"/>
      </w:pPr>
      <w:r w:rsidRPr="00762A41">
        <w:t>P</w:t>
      </w:r>
      <w:r w:rsidR="00CC4C24" w:rsidRPr="00762A41">
        <w:t>redmet zmluvy</w:t>
      </w:r>
    </w:p>
    <w:p w14:paraId="77F72366" w14:textId="77777777" w:rsidR="00CC4C24" w:rsidRPr="00762A41" w:rsidRDefault="00CC4C24" w:rsidP="009F212F">
      <w:pPr>
        <w:pStyle w:val="uroven2"/>
        <w:spacing w:line="300" w:lineRule="atLeast"/>
      </w:pPr>
      <w:r w:rsidRPr="00762A41">
        <w:t>Poskytovateľ sa touto zmluvou zaväzuje poskytovať objednávateľovi služby bližšie špecifikované v prílohe č. 1 tejto zmluvy (ďalej len ako „</w:t>
      </w:r>
      <w:r w:rsidRPr="00762A41">
        <w:rPr>
          <w:b/>
          <w:bCs/>
        </w:rPr>
        <w:t>služby</w:t>
      </w:r>
      <w:r w:rsidRPr="00762A41">
        <w:t>“).</w:t>
      </w:r>
    </w:p>
    <w:p w14:paraId="042A44C7" w14:textId="26A391F9" w:rsidR="009F212F" w:rsidRPr="00762A41" w:rsidRDefault="00CC4C24" w:rsidP="009F212F">
      <w:pPr>
        <w:pStyle w:val="uroven2"/>
        <w:spacing w:line="300" w:lineRule="atLeast"/>
      </w:pPr>
      <w:r w:rsidRPr="00762A41">
        <w:lastRenderedPageBreak/>
        <w:t>Objednávateľ sa touto zmluvou zaväzuje za poskytovanie služieb platiť poskytovateľovi odmenu stanovenú v súlade s čl. 5 tejto zmluvy</w:t>
      </w:r>
      <w:r w:rsidR="009F212F" w:rsidRPr="00762A41">
        <w:t>.</w:t>
      </w:r>
    </w:p>
    <w:p w14:paraId="649D332C" w14:textId="01D9EABB" w:rsidR="009F212F" w:rsidRPr="00762A41" w:rsidRDefault="00CC4C24" w:rsidP="00AB3A2F">
      <w:pPr>
        <w:pStyle w:val="Prvniuroven"/>
      </w:pPr>
      <w:bookmarkStart w:id="0" w:name="_Ref92696677"/>
      <w:r w:rsidRPr="00762A41">
        <w:t>Poskytovanie služieb</w:t>
      </w:r>
    </w:p>
    <w:p w14:paraId="7DC1179E" w14:textId="1D245273" w:rsidR="009F212F" w:rsidRPr="00762A41" w:rsidRDefault="00CC4C24" w:rsidP="009F212F">
      <w:pPr>
        <w:pStyle w:val="uroven2"/>
        <w:spacing w:line="300" w:lineRule="atLeast"/>
      </w:pPr>
      <w:bookmarkStart w:id="1" w:name="_Ref198638924"/>
      <w:bookmarkEnd w:id="0"/>
      <w:r w:rsidRPr="00762A41">
        <w:t xml:space="preserve">Komunikácia zmluvných strán pri poskytovaní služieb bude prebiehať prostredníctvom poverených osôb. Poverenými osobami poskytovateľa sú </w:t>
      </w:r>
      <w:r w:rsidRPr="00762A41">
        <w:rPr>
          <w:highlight w:val="lightGray"/>
        </w:rPr>
        <w:t>_________,</w:t>
      </w:r>
      <w:r w:rsidRPr="00762A41">
        <w:t xml:space="preserve"> tel. číslo </w:t>
      </w:r>
      <w:r w:rsidRPr="00762A41">
        <w:rPr>
          <w:highlight w:val="lightGray"/>
        </w:rPr>
        <w:t>_________,</w:t>
      </w:r>
      <w:r w:rsidRPr="00762A41">
        <w:t xml:space="preserve"> e-mailová adresa </w:t>
      </w:r>
      <w:r w:rsidRPr="00762A41">
        <w:rPr>
          <w:highlight w:val="lightGray"/>
        </w:rPr>
        <w:t>_________</w:t>
      </w:r>
      <w:r w:rsidRPr="00762A41">
        <w:t xml:space="preserve"> a </w:t>
      </w:r>
      <w:r w:rsidRPr="00762A41">
        <w:rPr>
          <w:highlight w:val="lightGray"/>
        </w:rPr>
        <w:t>_________,</w:t>
      </w:r>
      <w:r w:rsidRPr="00762A41">
        <w:t xml:space="preserve"> tel. číslo </w:t>
      </w:r>
      <w:r w:rsidRPr="00762A41">
        <w:rPr>
          <w:highlight w:val="lightGray"/>
        </w:rPr>
        <w:t>_________,</w:t>
      </w:r>
      <w:r w:rsidRPr="00762A41">
        <w:t xml:space="preserve"> e-mailová adresa </w:t>
      </w:r>
      <w:r w:rsidRPr="00762A41">
        <w:rPr>
          <w:highlight w:val="lightGray"/>
        </w:rPr>
        <w:t>_________.</w:t>
      </w:r>
      <w:r w:rsidRPr="00762A41">
        <w:t xml:space="preserve"> Poverenými osobami objednávateľa sú </w:t>
      </w:r>
      <w:r w:rsidRPr="00762A41">
        <w:rPr>
          <w:highlight w:val="lightGray"/>
        </w:rPr>
        <w:t>_________,</w:t>
      </w:r>
      <w:r w:rsidRPr="00762A41">
        <w:t xml:space="preserve"> tel. číslo </w:t>
      </w:r>
      <w:r w:rsidRPr="00762A41">
        <w:rPr>
          <w:highlight w:val="lightGray"/>
        </w:rPr>
        <w:t>_________,</w:t>
      </w:r>
      <w:r w:rsidRPr="00762A41">
        <w:t xml:space="preserve"> e-mailová adresa </w:t>
      </w:r>
      <w:r w:rsidRPr="00762A41">
        <w:rPr>
          <w:highlight w:val="lightGray"/>
        </w:rPr>
        <w:t>_________</w:t>
      </w:r>
      <w:r w:rsidRPr="00762A41">
        <w:t xml:space="preserve"> a </w:t>
      </w:r>
      <w:r w:rsidRPr="00762A41">
        <w:rPr>
          <w:highlight w:val="lightGray"/>
        </w:rPr>
        <w:t>_________,</w:t>
      </w:r>
      <w:r w:rsidRPr="00762A41">
        <w:t xml:space="preserve"> tel. číslo </w:t>
      </w:r>
      <w:r w:rsidRPr="00762A41">
        <w:rPr>
          <w:highlight w:val="lightGray"/>
        </w:rPr>
        <w:t>_________,</w:t>
      </w:r>
      <w:r w:rsidRPr="00762A41">
        <w:t xml:space="preserve"> e-mailová adresa </w:t>
      </w:r>
      <w:r w:rsidRPr="00762A41">
        <w:rPr>
          <w:highlight w:val="lightGray"/>
        </w:rPr>
        <w:t>_________.</w:t>
      </w:r>
    </w:p>
    <w:p w14:paraId="5333F857" w14:textId="1D781303" w:rsidR="00CC4C24" w:rsidRPr="00762A41" w:rsidRDefault="00CC4C24" w:rsidP="009F212F">
      <w:pPr>
        <w:pStyle w:val="uroven2"/>
        <w:spacing w:line="300" w:lineRule="atLeast"/>
      </w:pPr>
      <w:bookmarkStart w:id="2" w:name="_Ref219363530"/>
      <w:bookmarkEnd w:id="1"/>
      <w:r w:rsidRPr="00762A41">
        <w:t>Poskytovateľ je povinný poskytovať služby s odbornou starostlivosťou, v súlade so všeobecne záväznými právnymi predpismi a</w:t>
      </w:r>
      <w:r w:rsidR="00F45149" w:rsidRPr="00762A41">
        <w:t xml:space="preserve"> </w:t>
      </w:r>
      <w:r w:rsidRPr="00762A41">
        <w:t>v súlade s jemu známymi záujmami objednávateľa.</w:t>
      </w:r>
    </w:p>
    <w:bookmarkEnd w:id="2"/>
    <w:p w14:paraId="5984B2AE" w14:textId="62E7D362" w:rsidR="009F212F" w:rsidRPr="00762A41" w:rsidRDefault="00CC4C24" w:rsidP="009F212F">
      <w:pPr>
        <w:pStyle w:val="uroven2"/>
        <w:spacing w:line="300" w:lineRule="atLeast"/>
      </w:pPr>
      <w:r w:rsidRPr="00762A41">
        <w:t xml:space="preserve">Služby budú poskytovateľom poskytované v časovom rozsahu </w:t>
      </w:r>
      <w:r w:rsidRPr="00762A41">
        <w:rPr>
          <w:highlight w:val="lightGray"/>
        </w:rPr>
        <w:t>_________</w:t>
      </w:r>
      <w:r w:rsidRPr="00762A41">
        <w:t xml:space="preserve"> až </w:t>
      </w:r>
      <w:r w:rsidRPr="00762A41">
        <w:rPr>
          <w:highlight w:val="lightGray"/>
        </w:rPr>
        <w:t>_________</w:t>
      </w:r>
      <w:r w:rsidRPr="00762A41">
        <w:t xml:space="preserve"> hodín za jeden kalendárny mesiac tak, aby bol naplnený účel tejto zmluvy. V prípade, že poskytovateľ nemôže poskytovať služby, je povinný to bezodkladne oznámiť objednávateľovi</w:t>
      </w:r>
      <w:r w:rsidR="009F212F" w:rsidRPr="00762A41">
        <w:t>.</w:t>
      </w:r>
    </w:p>
    <w:p w14:paraId="52C79301" w14:textId="18179261" w:rsidR="009F212F" w:rsidRPr="00762A41" w:rsidRDefault="00CC4C24" w:rsidP="009F212F">
      <w:pPr>
        <w:pStyle w:val="uroven2"/>
        <w:spacing w:line="300" w:lineRule="atLeast"/>
      </w:pPr>
      <w:r w:rsidRPr="00762A41">
        <w:t>Poskytovateľ môže poveriť poskytovaním služieb tretiu osobu. Pri poskytovaní služieb prostredníctvom tretej osoby nesie poskytovateľ zodpovednosť v rovnakom rozsahu, ako by služby poskytoval sám</w:t>
      </w:r>
      <w:r w:rsidR="009F212F" w:rsidRPr="00762A41">
        <w:t>.</w:t>
      </w:r>
    </w:p>
    <w:p w14:paraId="4D5F6661" w14:textId="3A67397F" w:rsidR="009F212F" w:rsidRPr="00762A41" w:rsidRDefault="00CC4C24" w:rsidP="009F212F">
      <w:pPr>
        <w:pStyle w:val="uroven2"/>
        <w:spacing w:line="300" w:lineRule="atLeast"/>
      </w:pPr>
      <w:bookmarkStart w:id="3" w:name="_Ref224559999"/>
      <w:r w:rsidRPr="00762A41">
        <w:t>Ak nie je výslovne dohodnuté inak, nie je poskytovateľ oprávnený za objednávateľa právne konať či prijímať akékoľvek plnenie</w:t>
      </w:r>
      <w:r w:rsidR="009F212F" w:rsidRPr="00762A41">
        <w:t>.</w:t>
      </w:r>
      <w:bookmarkEnd w:id="3"/>
    </w:p>
    <w:p w14:paraId="01F66B8D" w14:textId="77777777" w:rsidR="00CC4C24" w:rsidRPr="00762A41" w:rsidRDefault="00CC4C24" w:rsidP="009F212F">
      <w:pPr>
        <w:pStyle w:val="uroven2"/>
        <w:spacing w:line="300" w:lineRule="atLeast"/>
      </w:pPr>
      <w:r w:rsidRPr="00762A41">
        <w:t xml:space="preserve">Poskytovateľ je povinný informovať objednávateľa pravidelne o poskytovaní služieb a o všetkých okolnostiach dôležitých pre záujmy objednávateľa súvisiacich so službami, a to najmenej jedenkrát (1) za </w:t>
      </w:r>
      <w:r w:rsidRPr="00762A41">
        <w:rPr>
          <w:highlight w:val="lightGray"/>
        </w:rPr>
        <w:t>_________.</w:t>
      </w:r>
    </w:p>
    <w:p w14:paraId="4BB36BE7" w14:textId="5B575E04" w:rsidR="009F212F" w:rsidRPr="00762A41" w:rsidRDefault="00CC4C24" w:rsidP="009F212F">
      <w:pPr>
        <w:pStyle w:val="uroven2"/>
        <w:spacing w:line="300" w:lineRule="atLeast"/>
      </w:pPr>
      <w:r w:rsidRPr="00762A41">
        <w:t xml:space="preserve">Poskytovateľ je ďalej povinný najneskôr </w:t>
      </w:r>
      <w:r w:rsidRPr="00762A41">
        <w:rPr>
          <w:highlight w:val="lightGray"/>
        </w:rPr>
        <w:t>_________</w:t>
      </w:r>
      <w:r w:rsidRPr="00762A41">
        <w:t xml:space="preserve"> deň každého kalendárneho mesiaca predložiť objednávateľovi prehľad (v elektronickej podobe) obsahujúci zoznam služieb poskytnutých poskytovateľom na základe tejto zmluvy v predchádzajúcom kalendárnom mesiaci, a to spoločne s uvedením časového rozsahu týchto činností (ďalej len „</w:t>
      </w:r>
      <w:r w:rsidRPr="00762A41">
        <w:rPr>
          <w:b/>
          <w:bCs/>
        </w:rPr>
        <w:t>prehľad činnost</w:t>
      </w:r>
      <w:r w:rsidR="00F45149" w:rsidRPr="00762A41">
        <w:rPr>
          <w:b/>
          <w:bCs/>
        </w:rPr>
        <w:t>í</w:t>
      </w:r>
      <w:r w:rsidRPr="00762A41">
        <w:t xml:space="preserve">“). Prehľad činností musí byť v uvedenej lehote zaslaný na adresu elektronickej pošty objednávateľa </w:t>
      </w:r>
      <w:r w:rsidRPr="00762A41">
        <w:rPr>
          <w:highlight w:val="lightGray"/>
        </w:rPr>
        <w:t>_________</w:t>
      </w:r>
      <w:r w:rsidR="009F212F" w:rsidRPr="00762A41">
        <w:rPr>
          <w:highlight w:val="lightGray"/>
        </w:rPr>
        <w:t>.</w:t>
      </w:r>
    </w:p>
    <w:p w14:paraId="3D3F6D63" w14:textId="2B7711B9" w:rsidR="009F212F" w:rsidRPr="00762A41" w:rsidRDefault="00CC4C24" w:rsidP="00AB3A2F">
      <w:pPr>
        <w:pStyle w:val="Prvniuroven"/>
      </w:pPr>
      <w:r w:rsidRPr="00762A41">
        <w:t>Ďalšie povinnosti objednávateľa</w:t>
      </w:r>
    </w:p>
    <w:p w14:paraId="45543B18" w14:textId="183D88E7" w:rsidR="009F212F" w:rsidRPr="00762A41" w:rsidRDefault="00CC4C24" w:rsidP="009F212F">
      <w:pPr>
        <w:pStyle w:val="uroven2"/>
        <w:spacing w:line="300" w:lineRule="atLeast"/>
      </w:pPr>
      <w:r w:rsidRPr="00762A41">
        <w:t xml:space="preserve">Objednávateľ sa touto zmluvou zaväzuje poskytovať po dobu účinnosti tejto zmluvy poskytovateľovi nevyhnutnú súčinnosť pre poskytovanie služieb na základe tejto </w:t>
      </w:r>
      <w:r w:rsidRPr="00762A41">
        <w:lastRenderedPageBreak/>
        <w:t>zmluvy</w:t>
      </w:r>
      <w:r w:rsidR="009F212F" w:rsidRPr="00762A41">
        <w:t>.</w:t>
      </w:r>
    </w:p>
    <w:p w14:paraId="4B6BD02D" w14:textId="4936DAF2" w:rsidR="009F212F" w:rsidRPr="00762A41" w:rsidRDefault="00CC4C24" w:rsidP="009F212F">
      <w:pPr>
        <w:pStyle w:val="uroven2"/>
        <w:spacing w:line="300" w:lineRule="atLeast"/>
      </w:pPr>
      <w:r w:rsidRPr="00762A41">
        <w:t>Ak je na poskytnutie služieb nutná súčinnosť objednávateľa, určí mu poskytovateľ primeranú lehotu na jej poskytnutie. Ak uplynie lehota na poskytnutie súčinnosti márne a ak je to možné, má poskytovateľ právo si zaistiť náhradné plnenie na náklady objednávateľa</w:t>
      </w:r>
      <w:r w:rsidR="009F212F" w:rsidRPr="00762A41">
        <w:t>.</w:t>
      </w:r>
    </w:p>
    <w:p w14:paraId="021E1AA1" w14:textId="49B15690" w:rsidR="009F212F" w:rsidRPr="00762A41" w:rsidRDefault="00CC4C24" w:rsidP="00AB3A2F">
      <w:pPr>
        <w:pStyle w:val="Prvniuroven"/>
      </w:pPr>
      <w:r w:rsidRPr="00762A41">
        <w:t>odmena poskytovateľa a platobné podmienky</w:t>
      </w:r>
    </w:p>
    <w:p w14:paraId="57F04284" w14:textId="49A3D18E" w:rsidR="009F212F" w:rsidRPr="00762A41" w:rsidRDefault="00CC4C24" w:rsidP="009F212F">
      <w:pPr>
        <w:pStyle w:val="uroven2"/>
        <w:spacing w:line="300" w:lineRule="atLeast"/>
      </w:pPr>
      <w:r w:rsidRPr="00762A41">
        <w:t xml:space="preserve">Objednávateľ sa zaväzuje platiť poskytovateľovi odmenu vo výške </w:t>
      </w:r>
      <w:r w:rsidRPr="00762A41">
        <w:rPr>
          <w:highlight w:val="lightGray"/>
        </w:rPr>
        <w:t>_________,-</w:t>
      </w:r>
      <w:r w:rsidRPr="00762A41">
        <w:t xml:space="preserve"> </w:t>
      </w:r>
      <w:r w:rsidR="00F45149" w:rsidRPr="00762A41">
        <w:t xml:space="preserve">EUR </w:t>
      </w:r>
      <w:r w:rsidRPr="00762A41">
        <w:t xml:space="preserve">(slovom: </w:t>
      </w:r>
      <w:r w:rsidRPr="00762A41">
        <w:rPr>
          <w:highlight w:val="lightGray"/>
        </w:rPr>
        <w:t>_________</w:t>
      </w:r>
      <w:r w:rsidRPr="00762A41">
        <w:t xml:space="preserve"> </w:t>
      </w:r>
      <w:r w:rsidR="00F45149" w:rsidRPr="00762A41">
        <w:t>eur</w:t>
      </w:r>
      <w:r w:rsidRPr="00762A41">
        <w:t>) bez dane z pridanej hodnoty (ďalej len „</w:t>
      </w:r>
      <w:r w:rsidRPr="00762A41">
        <w:rPr>
          <w:b/>
          <w:bCs/>
        </w:rPr>
        <w:t>DPH</w:t>
      </w:r>
      <w:r w:rsidRPr="00762A41">
        <w:t>“) za každú hodinu poskytovania služieb poskytovateľom</w:t>
      </w:r>
      <w:r w:rsidR="009F212F" w:rsidRPr="00762A41">
        <w:t>.</w:t>
      </w:r>
    </w:p>
    <w:p w14:paraId="3734AC5B" w14:textId="2CAB043C" w:rsidR="009F212F" w:rsidRPr="00762A41" w:rsidRDefault="00DB5751" w:rsidP="009F212F">
      <w:pPr>
        <w:pStyle w:val="uroven2"/>
        <w:spacing w:line="300" w:lineRule="atLeast"/>
      </w:pPr>
      <w:r w:rsidRPr="00762A41">
        <w:t>Odmena poskytovateľovi je splatná mesačne na základe daňového dokladu – faktúry poskytovateľa. Poskytovateľ vystaví daňový doklad – faktúru za predchádzajúci kalendárny mesiac najskôr prvý (1) pracovný deň kalendárneho mesiaca nasledujúceho po kalendárnom mesiaci, za ktorý je odmena platená. K daňovému dokladu – faktúre musí byť poskytovateľom vždy priložený prehľad činnosti.</w:t>
      </w:r>
    </w:p>
    <w:p w14:paraId="7AC4E6D6" w14:textId="37CE4EDC" w:rsidR="009F212F" w:rsidRPr="00762A41" w:rsidRDefault="00DB5751" w:rsidP="009F212F">
      <w:pPr>
        <w:pStyle w:val="uroven2"/>
        <w:spacing w:line="300" w:lineRule="atLeast"/>
      </w:pPr>
      <w:r w:rsidRPr="00762A41">
        <w:t xml:space="preserve">Doba splatnosti odmeny poskytovateľa je </w:t>
      </w:r>
      <w:r w:rsidRPr="00762A41">
        <w:rPr>
          <w:highlight w:val="lightGray"/>
        </w:rPr>
        <w:t>_________</w:t>
      </w:r>
      <w:r w:rsidRPr="00762A41">
        <w:t xml:space="preserve"> dní od skončenia kalendárneho mesiaca, za ktorý je odmena poskytovateľ</w:t>
      </w:r>
      <w:r w:rsidR="00F45149" w:rsidRPr="00762A41">
        <w:t>ovi</w:t>
      </w:r>
      <w:r w:rsidRPr="00762A41">
        <w:t xml:space="preserve"> platená</w:t>
      </w:r>
      <w:r w:rsidR="009F212F" w:rsidRPr="00762A41">
        <w:t>.</w:t>
      </w:r>
    </w:p>
    <w:p w14:paraId="6ED8A064" w14:textId="21768682" w:rsidR="009F212F" w:rsidRPr="00762A41" w:rsidRDefault="00DB5751" w:rsidP="009F212F">
      <w:pPr>
        <w:pStyle w:val="uroven2"/>
        <w:spacing w:line="300" w:lineRule="atLeast"/>
      </w:pPr>
      <w:r w:rsidRPr="00762A41">
        <w:t>Daňový doklad vystavený poskytovateľom musí mať náležitosti podľa zákona č. 2</w:t>
      </w:r>
      <w:r w:rsidR="00F45149" w:rsidRPr="00762A41">
        <w:t>22</w:t>
      </w:r>
      <w:r w:rsidRPr="00762A41">
        <w:t>/2004 Z.</w:t>
      </w:r>
      <w:r w:rsidR="00F45149" w:rsidRPr="00762A41">
        <w:t xml:space="preserve"> z.</w:t>
      </w:r>
      <w:r w:rsidRPr="00762A41">
        <w:t xml:space="preserve"> o dani z pridanej hodnoty</w:t>
      </w:r>
      <w:r w:rsidR="00F45149" w:rsidRPr="00762A41">
        <w:t>,</w:t>
      </w:r>
      <w:r w:rsidRPr="00762A41">
        <w:t xml:space="preserve"> v znení neskorších predpisov</w:t>
      </w:r>
      <w:r w:rsidR="009F212F" w:rsidRPr="00762A41">
        <w:t>.</w:t>
      </w:r>
    </w:p>
    <w:p w14:paraId="078E17E3" w14:textId="09A26C9B" w:rsidR="009F212F" w:rsidRPr="00762A41" w:rsidRDefault="00DB5751" w:rsidP="009F212F">
      <w:pPr>
        <w:pStyle w:val="uroven2"/>
        <w:spacing w:line="300" w:lineRule="atLeast"/>
      </w:pPr>
      <w:r w:rsidRPr="00762A41">
        <w:t xml:space="preserve">Poskytovateľ </w:t>
      </w:r>
      <w:r w:rsidRPr="00762A41">
        <w:rPr>
          <w:highlight w:val="lightGray"/>
        </w:rPr>
        <w:t>_________</w:t>
      </w:r>
      <w:r w:rsidRPr="00762A41">
        <w:t xml:space="preserve"> platcom DPH, pričom DPH bude zmluvnými stranami platená v súlade so všeobecne záväznými právnymi predpismi</w:t>
      </w:r>
      <w:r w:rsidR="009F212F" w:rsidRPr="00762A41">
        <w:t>.</w:t>
      </w:r>
    </w:p>
    <w:p w14:paraId="7137272B" w14:textId="5B12DC24" w:rsidR="009F212F" w:rsidRPr="00762A41" w:rsidRDefault="00DB5751" w:rsidP="009F212F">
      <w:pPr>
        <w:pStyle w:val="uroven2"/>
        <w:spacing w:line="300" w:lineRule="atLeast"/>
      </w:pPr>
      <w:r w:rsidRPr="00762A41">
        <w:t xml:space="preserve">Odmena poskytovateľa je splatná bezhotovostne na účet poskytovateľa č. </w:t>
      </w:r>
      <w:r w:rsidRPr="00762A41">
        <w:rPr>
          <w:highlight w:val="lightGray"/>
        </w:rPr>
        <w:t>_________</w:t>
      </w:r>
      <w:r w:rsidRPr="00762A41">
        <w:t xml:space="preserve"> vedený v </w:t>
      </w:r>
      <w:r w:rsidRPr="00762A41">
        <w:rPr>
          <w:highlight w:val="lightGray"/>
        </w:rPr>
        <w:t>_________.</w:t>
      </w:r>
      <w:r w:rsidRPr="00762A41">
        <w:t xml:space="preserve"> Povinnosť objednávateľa hradiť peňažné záväzky voči poskytovateľovi podľa tejto zmluvy je splnená okamihom pripísania príslušnej čiastky na účet poskytovateľa podľa predchádzajúcej vety</w:t>
      </w:r>
      <w:r w:rsidR="009F212F" w:rsidRPr="00762A41">
        <w:t>.</w:t>
      </w:r>
    </w:p>
    <w:p w14:paraId="6BE6964D" w14:textId="26C0480E" w:rsidR="009F212F" w:rsidRPr="00762A41" w:rsidRDefault="00DB5751" w:rsidP="009F212F">
      <w:pPr>
        <w:pStyle w:val="uroven2"/>
        <w:spacing w:line="300" w:lineRule="atLeast"/>
        <w:rPr>
          <w:lang w:eastAsia="x-none"/>
        </w:rPr>
      </w:pPr>
      <w:r w:rsidRPr="00762A41">
        <w:t>Po dobu omeškania objednávateľa s platením odmeny poskytovateľa nemusí poskytovateľ poskytovať objednávateľovi služby</w:t>
      </w:r>
      <w:r w:rsidR="009F212F" w:rsidRPr="00762A41">
        <w:t>.</w:t>
      </w:r>
    </w:p>
    <w:p w14:paraId="08210794" w14:textId="1536CAAB" w:rsidR="009F212F" w:rsidRPr="00762A41" w:rsidRDefault="009F212F" w:rsidP="00AB3A2F">
      <w:pPr>
        <w:pStyle w:val="Prvniuroven"/>
      </w:pPr>
      <w:r w:rsidRPr="00762A41">
        <w:t>PRÁVA Z VADNÉHO PL</w:t>
      </w:r>
      <w:r w:rsidR="00DB5751" w:rsidRPr="00762A41">
        <w:t>nenia</w:t>
      </w:r>
    </w:p>
    <w:p w14:paraId="762C7920" w14:textId="0E630D18" w:rsidR="009F212F" w:rsidRPr="00762A41" w:rsidRDefault="00DB5751" w:rsidP="009F212F">
      <w:pPr>
        <w:pStyle w:val="uroven2"/>
        <w:spacing w:line="300" w:lineRule="atLeast"/>
      </w:pPr>
      <w:r w:rsidRPr="00762A41">
        <w:t>Ak spôsobí poskytovateľ pri poskytovaní služieb objednávateľovi ujmu, zodpovedá objednávateľovi za túto ujmu v súlade so všeobecne záväznými právnymi predpismi</w:t>
      </w:r>
      <w:r w:rsidR="009F212F" w:rsidRPr="00762A41">
        <w:t>.</w:t>
      </w:r>
    </w:p>
    <w:p w14:paraId="232FC1F4" w14:textId="7D942807" w:rsidR="009F212F" w:rsidRPr="00762A41" w:rsidRDefault="00DB5751" w:rsidP="009F212F">
      <w:pPr>
        <w:pStyle w:val="uroven2"/>
        <w:spacing w:line="300" w:lineRule="atLeast"/>
      </w:pPr>
      <w:r w:rsidRPr="00762A41">
        <w:t xml:space="preserve">Ak spôsobí poskytovateľ pri poskytovaní služieb ujmu tretím osobám, zodpovedá tretím </w:t>
      </w:r>
      <w:r w:rsidRPr="00762A41">
        <w:lastRenderedPageBreak/>
        <w:t>osobám za túto ujmu poskytovateľ a je povinný ju tretím osobám alebo objednávateľovi nahradiť.</w:t>
      </w:r>
    </w:p>
    <w:p w14:paraId="7A3074E5" w14:textId="599941AE" w:rsidR="009F212F" w:rsidRPr="00762A41" w:rsidRDefault="00DB5751" w:rsidP="009F212F">
      <w:pPr>
        <w:pStyle w:val="uroven2"/>
        <w:spacing w:line="300" w:lineRule="atLeast"/>
      </w:pPr>
      <w:r w:rsidRPr="00762A41">
        <w:t xml:space="preserve">Za ujmu sa na účely tejto zmluvy považuje tiež škoda, ktorá poškodenej strane vznikla tým, že musela vynaložiť náklady v dôsledku porušenia povinnosti druhej strany. Škoda sa nahrádza v peniazoch; ak však o to oprávnená strana požiada a ak je to možné a obvyklé, nahrádza sa škoda uvedením </w:t>
      </w:r>
      <w:r w:rsidR="00762A41" w:rsidRPr="00762A41">
        <w:t>do</w:t>
      </w:r>
      <w:r w:rsidRPr="00762A41">
        <w:t xml:space="preserve"> predošl</w:t>
      </w:r>
      <w:r w:rsidR="00762A41" w:rsidRPr="00762A41">
        <w:t>ého</w:t>
      </w:r>
      <w:r w:rsidRPr="00762A41">
        <w:t xml:space="preserve"> stav</w:t>
      </w:r>
      <w:r w:rsidR="00762A41" w:rsidRPr="00762A41">
        <w:t>u</w:t>
      </w:r>
      <w:r w:rsidR="009F212F" w:rsidRPr="00762A41">
        <w:t>.</w:t>
      </w:r>
    </w:p>
    <w:p w14:paraId="30016B6E" w14:textId="67798F11" w:rsidR="009F212F" w:rsidRPr="00762A41" w:rsidRDefault="00762A41" w:rsidP="00AB3A2F">
      <w:pPr>
        <w:pStyle w:val="Prvniuroven"/>
      </w:pPr>
      <w:r w:rsidRPr="00762A41">
        <w:t>Ď</w:t>
      </w:r>
      <w:r w:rsidR="009F212F" w:rsidRPr="00762A41">
        <w:t>ALŠ</w:t>
      </w:r>
      <w:r w:rsidR="00DB5751" w:rsidRPr="00762A41">
        <w:t>ie</w:t>
      </w:r>
      <w:r w:rsidR="009F212F" w:rsidRPr="00762A41">
        <w:t xml:space="preserve"> PRÁVA A POVINNOSTI </w:t>
      </w:r>
      <w:r w:rsidR="00DB5751" w:rsidRPr="00762A41">
        <w:t>zmluvných strán</w:t>
      </w:r>
    </w:p>
    <w:p w14:paraId="418326B7" w14:textId="03362BDB" w:rsidR="009F212F" w:rsidRPr="00762A41" w:rsidRDefault="00DB5751" w:rsidP="00AB3A2F">
      <w:pPr>
        <w:pStyle w:val="uroven2"/>
        <w:ind w:left="907" w:hanging="547"/>
      </w:pPr>
      <w:r w:rsidRPr="00762A41">
        <w:t>Zmluvné strany sú povinné informovať druhú zmluvnú stranu o všetkých skutočnostiach, ktoré sú alebo môžu byť dôležité pre riadne plnenie tejto zmluvy</w:t>
      </w:r>
      <w:r w:rsidR="009F212F" w:rsidRPr="00762A41">
        <w:t>.</w:t>
      </w:r>
    </w:p>
    <w:p w14:paraId="5F710675" w14:textId="3AECC0C6" w:rsidR="009F212F" w:rsidRPr="00762A41" w:rsidRDefault="00DB5751" w:rsidP="00AB3A2F">
      <w:pPr>
        <w:pStyle w:val="uroven2"/>
      </w:pPr>
      <w:r w:rsidRPr="00762A41">
        <w:t>Zmluvná strana, ktorá porušuje svoju povinnosť z tejto zmluvy, alebo zmluvná strana, ktorá s prihliadnutím na všetky okolnosti má vedieť, že poruší svoju povinnosť z tejto zmluvy, je povinná oznámiť druhej zmluvnej strane povahu prekážky, ktorá jej bráni alebo bude brániť v plnení povinnosti a jej dôsledky. Správa musí byť podaná bez zbytočného odkladu po tom, keď sa povinná strana o prekážke dozvedela alebo pri náležitej starostlivosti mohla dozvedieť</w:t>
      </w:r>
      <w:r w:rsidR="009F212F" w:rsidRPr="00762A41">
        <w:t>.</w:t>
      </w:r>
    </w:p>
    <w:p w14:paraId="0E119764" w14:textId="041C85A2" w:rsidR="009F212F" w:rsidRPr="00762A41" w:rsidRDefault="009F212F" w:rsidP="00AB3A2F">
      <w:pPr>
        <w:pStyle w:val="Prvniuroven"/>
      </w:pPr>
      <w:r w:rsidRPr="00762A41">
        <w:t>TRV</w:t>
      </w:r>
      <w:r w:rsidR="00DB5751" w:rsidRPr="00762A41">
        <w:t>anie zmluvy</w:t>
      </w:r>
    </w:p>
    <w:p w14:paraId="53E9857C" w14:textId="16A2C5CF" w:rsidR="009F212F" w:rsidRPr="00762A41" w:rsidRDefault="00DB5751" w:rsidP="009F212F">
      <w:pPr>
        <w:pStyle w:val="uroven2"/>
        <w:spacing w:line="300" w:lineRule="atLeast"/>
      </w:pPr>
      <w:r w:rsidRPr="00762A41">
        <w:t>Táto zmluva nadobúda platnosť a účinnosť okamihom jej uzavretia</w:t>
      </w:r>
      <w:r w:rsidR="009F212F" w:rsidRPr="00762A41">
        <w:t>.</w:t>
      </w:r>
    </w:p>
    <w:p w14:paraId="40B2BBB1" w14:textId="661FBCBC" w:rsidR="009F212F" w:rsidRPr="00762A41" w:rsidRDefault="00DB5751" w:rsidP="009F212F">
      <w:pPr>
        <w:pStyle w:val="uroven2"/>
        <w:spacing w:line="300" w:lineRule="atLeast"/>
      </w:pPr>
      <w:r w:rsidRPr="00762A41">
        <w:t>Táto zmluva sa uzatvára na dobu neurčitú</w:t>
      </w:r>
      <w:r w:rsidR="009F212F" w:rsidRPr="00762A41">
        <w:t>.</w:t>
      </w:r>
    </w:p>
    <w:p w14:paraId="23D74062" w14:textId="08FC1FD0" w:rsidR="009F212F" w:rsidRPr="00762A41" w:rsidRDefault="00DB5751" w:rsidP="009F212F">
      <w:pPr>
        <w:pStyle w:val="uroven2"/>
        <w:spacing w:line="300" w:lineRule="atLeast"/>
      </w:pPr>
      <w:r w:rsidRPr="00762A41">
        <w:t xml:space="preserve">Každá zo zmluvných strán je oprávnená vypovedať zmluvu, a to z akéhokoľvek dôvodu alebo bez uvedenia dôvodu. Výpovedná doba je </w:t>
      </w:r>
      <w:r w:rsidRPr="00762A41">
        <w:rPr>
          <w:highlight w:val="lightGray"/>
        </w:rPr>
        <w:t>_________</w:t>
      </w:r>
      <w:r w:rsidRPr="00762A41">
        <w:t xml:space="preserve"> a začína plynúť doručením výpovede druhej zmluvnej strane</w:t>
      </w:r>
      <w:r w:rsidR="009F212F" w:rsidRPr="00762A41">
        <w:t>.</w:t>
      </w:r>
    </w:p>
    <w:p w14:paraId="13CDA33B" w14:textId="0C11E781" w:rsidR="009F212F" w:rsidRPr="00762A41" w:rsidRDefault="00DB5751" w:rsidP="009F212F">
      <w:pPr>
        <w:pStyle w:val="uroven2"/>
        <w:spacing w:line="300" w:lineRule="atLeast"/>
      </w:pPr>
      <w:r w:rsidRPr="00762A41">
        <w:t xml:space="preserve">Počas prvých </w:t>
      </w:r>
      <w:r w:rsidRPr="00762A41">
        <w:rPr>
          <w:highlight w:val="lightGray"/>
        </w:rPr>
        <w:t>_________</w:t>
      </w:r>
      <w:r w:rsidRPr="00762A41">
        <w:t xml:space="preserve"> účinnosti tejto zmluvy je každá zo zmluvných strán oprávnená vypovedať zmluvu bez výpovednej lehoty s okamžitou účinnosťou po doručení výpovede druhej zmluvnej strane, pričom v tomto prípade zaniká zmluva účinnosťou výpovede</w:t>
      </w:r>
      <w:r w:rsidR="009F212F" w:rsidRPr="00762A41">
        <w:t>.</w:t>
      </w:r>
    </w:p>
    <w:p w14:paraId="52FBC7AE" w14:textId="1C69159A" w:rsidR="009F212F" w:rsidRPr="00762A41" w:rsidRDefault="00DB5751" w:rsidP="009F212F">
      <w:pPr>
        <w:pStyle w:val="uroven2"/>
        <w:spacing w:line="300" w:lineRule="atLeast"/>
      </w:pPr>
      <w:r w:rsidRPr="00762A41">
        <w:t xml:space="preserve">Každá zo zmluvných strán je ďalej oprávnená vypovedať túto zmluvu bez výpovednej lehoty v prípade, že </w:t>
      </w:r>
      <w:r w:rsidR="0071528D">
        <w:t xml:space="preserve">súd vydal uznesenie o vyhlásení konkurzného konania </w:t>
      </w:r>
      <w:r w:rsidRPr="00762A41">
        <w:t xml:space="preserve">druhej zmluvnej strany v zmysle zákona č. </w:t>
      </w:r>
      <w:r w:rsidR="00762A41">
        <w:t>7</w:t>
      </w:r>
      <w:r w:rsidRPr="00762A41">
        <w:t>/200</w:t>
      </w:r>
      <w:r w:rsidR="00762A41">
        <w:t>5</w:t>
      </w:r>
      <w:r w:rsidRPr="00762A41">
        <w:t xml:space="preserve"> </w:t>
      </w:r>
      <w:r w:rsidR="00762A41">
        <w:t>Z. z.</w:t>
      </w:r>
      <w:r w:rsidRPr="00762A41">
        <w:t xml:space="preserve">, </w:t>
      </w:r>
      <w:r w:rsidR="00762A41" w:rsidRPr="00762A41">
        <w:t>o konkurze a reštrukturalizácii a o zmene a doplnení niektorých zákonov</w:t>
      </w:r>
      <w:r w:rsidRPr="00762A41">
        <w:t>, v znení neskorších predpisov. Výpoveď je účinná doručením druhej zmluvnej strane, pričom v tomto prípade zaniká zmluva účinnosťou výpovede.</w:t>
      </w:r>
    </w:p>
    <w:p w14:paraId="40ADAB66" w14:textId="2DA3720D" w:rsidR="009F212F" w:rsidRPr="00762A41" w:rsidRDefault="009F212F" w:rsidP="00AB3A2F">
      <w:pPr>
        <w:pStyle w:val="Prvniuroven"/>
      </w:pPr>
      <w:r w:rsidRPr="00762A41">
        <w:lastRenderedPageBreak/>
        <w:t>ZÁVĚREČN</w:t>
      </w:r>
      <w:r w:rsidR="00DB5751" w:rsidRPr="00762A41">
        <w:t>é ustanovenia</w:t>
      </w:r>
    </w:p>
    <w:p w14:paraId="4EF5B582" w14:textId="3EBF92D5" w:rsidR="009F212F" w:rsidRPr="00762A41" w:rsidRDefault="00DB5751" w:rsidP="00650CAC">
      <w:pPr>
        <w:pStyle w:val="uroven2"/>
        <w:spacing w:line="300" w:lineRule="atLeast"/>
      </w:pPr>
      <w:r w:rsidRPr="00762A41">
        <w:t xml:space="preserve">Táto zmluva, ako aj práva a povinnosti vzniknuté na základe tejto zmluvy alebo v súvislosti s ňou, sa riadia </w:t>
      </w:r>
      <w:r w:rsidR="00762A41">
        <w:t>slovenským</w:t>
      </w:r>
      <w:r w:rsidR="00762A41" w:rsidRPr="00762A41">
        <w:t xml:space="preserve"> </w:t>
      </w:r>
      <w:r w:rsidRPr="00762A41">
        <w:t xml:space="preserve">právom, a to najmä </w:t>
      </w:r>
      <w:r w:rsidR="00762A41">
        <w:t>obchodným</w:t>
      </w:r>
      <w:r w:rsidR="00762A41" w:rsidRPr="00762A41">
        <w:t xml:space="preserve"> </w:t>
      </w:r>
      <w:r w:rsidRPr="00762A41">
        <w:t>zákonníkom</w:t>
      </w:r>
      <w:r w:rsidR="00762A41">
        <w:t>.</w:t>
      </w:r>
    </w:p>
    <w:p w14:paraId="434113E5" w14:textId="68202A92" w:rsidR="009F212F" w:rsidRPr="00762A41" w:rsidRDefault="00DB5751" w:rsidP="009F212F">
      <w:pPr>
        <w:pStyle w:val="uroven2"/>
        <w:spacing w:line="300" w:lineRule="atLeast"/>
      </w:pPr>
      <w:r w:rsidRPr="00762A41">
        <w:t>Ak sa vzťahuje dôvod neplatnosti len na niektoré ustanovenia tejto zmluvy, je neplatným iba toto ustanovenie, pokiaľ z jeho povahy alebo obsahu alebo z okolností, za ktorých bolo dojednané, nevyplýva, že ho nemožno oddeliť od ostatného obsahu zmluvy</w:t>
      </w:r>
      <w:r w:rsidR="009F212F" w:rsidRPr="00762A41">
        <w:t>.</w:t>
      </w:r>
    </w:p>
    <w:p w14:paraId="32A4FF99" w14:textId="6E7D1796" w:rsidR="009F212F" w:rsidRPr="00762A41" w:rsidRDefault="00DB5751" w:rsidP="009F212F">
      <w:pPr>
        <w:pStyle w:val="uroven2"/>
        <w:spacing w:line="300" w:lineRule="atLeast"/>
      </w:pPr>
      <w:bookmarkStart w:id="4" w:name="_Ref208831867"/>
      <w:r w:rsidRPr="00762A41">
        <w:t>Táto zmluva predstavuje úplnú dohodu zmluvných strán o predmete tejto zmluvy a nahrádza všetky predchádzajúce dojednania zmluvných strán ohľadom predmetu tejto zmluvy</w:t>
      </w:r>
      <w:r w:rsidR="009F212F" w:rsidRPr="00762A41">
        <w:t>.</w:t>
      </w:r>
    </w:p>
    <w:p w14:paraId="7EEE6E64" w14:textId="5266815B" w:rsidR="009F212F" w:rsidRPr="00762A41" w:rsidRDefault="00DB5751" w:rsidP="009F212F">
      <w:pPr>
        <w:pStyle w:val="uroven2"/>
        <w:spacing w:line="300" w:lineRule="atLeast"/>
      </w:pPr>
      <w:bookmarkStart w:id="5" w:name="_Ref391386622"/>
      <w:r w:rsidRPr="00762A41">
        <w:t>Túto zmluvu je možné meniť iba písomnou dohodou zmluvných strán zmluvy s tým, že zmena tejto zmluvy menej prísnou formou sa vylučuje</w:t>
      </w:r>
      <w:r w:rsidR="009F212F" w:rsidRPr="00762A41">
        <w:t>.</w:t>
      </w:r>
      <w:bookmarkEnd w:id="4"/>
      <w:bookmarkEnd w:id="5"/>
    </w:p>
    <w:p w14:paraId="1C0DDC0E" w14:textId="1470C62D" w:rsidR="009F212F" w:rsidRPr="00762A41" w:rsidRDefault="00DB5751" w:rsidP="009F212F">
      <w:pPr>
        <w:pStyle w:val="uroven2"/>
        <w:spacing w:line="300" w:lineRule="atLeast"/>
      </w:pPr>
      <w:r w:rsidRPr="00762A41">
        <w:t>Na účely vzťahu z tejto zmluvy sa vylučuje použitie akýchkoľvek obchodných podmienok zmluvných strán</w:t>
      </w:r>
      <w:r w:rsidR="009F212F" w:rsidRPr="00762A41">
        <w:t>.</w:t>
      </w:r>
    </w:p>
    <w:p w14:paraId="5ABFC3F3" w14:textId="1FFEA1CC" w:rsidR="009F212F" w:rsidRPr="00762A41" w:rsidRDefault="00DB5751" w:rsidP="009F212F">
      <w:pPr>
        <w:pStyle w:val="uroven2"/>
        <w:spacing w:line="300" w:lineRule="atLeast"/>
      </w:pPr>
      <w:r w:rsidRPr="00762A41">
        <w:t>Neoddeliteľnú súčasť tejto zmluvy tvoria nasledujúce prílohy</w:t>
      </w:r>
      <w:r w:rsidR="009F212F" w:rsidRPr="00762A41">
        <w:t>:</w:t>
      </w:r>
    </w:p>
    <w:p w14:paraId="09CD2A55" w14:textId="28D6735C" w:rsidR="009F212F" w:rsidRPr="00762A41" w:rsidRDefault="00DB5751" w:rsidP="009F212F">
      <w:pPr>
        <w:pStyle w:val="uroven2"/>
        <w:numPr>
          <w:ilvl w:val="2"/>
          <w:numId w:val="1"/>
        </w:numPr>
        <w:spacing w:line="300" w:lineRule="atLeast"/>
      </w:pPr>
      <w:r w:rsidRPr="00762A41">
        <w:t>Príloha č. 1 - Špecifikácia služieb</w:t>
      </w:r>
      <w:r w:rsidR="009F212F" w:rsidRPr="00762A41">
        <w:t>.</w:t>
      </w:r>
    </w:p>
    <w:p w14:paraId="1EDDA552" w14:textId="696CF363" w:rsidR="009F212F" w:rsidRPr="00762A41" w:rsidRDefault="00DB5751" w:rsidP="009F212F">
      <w:pPr>
        <w:pStyle w:val="uroven2"/>
        <w:spacing w:line="300" w:lineRule="atLeast"/>
      </w:pPr>
      <w:r w:rsidRPr="00762A41">
        <w:t>Táto zmluva je vyhotovená v dvoch (2) exemplároch, z ktorých každá strana dostane po jednom (1) vyhotovení</w:t>
      </w:r>
      <w:r w:rsidR="009F212F" w:rsidRPr="00762A41">
        <w:t>.</w:t>
      </w:r>
    </w:p>
    <w:p w14:paraId="381BF53C" w14:textId="42B0337D" w:rsidR="009F212F" w:rsidRPr="00762A41" w:rsidRDefault="00DB5751" w:rsidP="009F212F">
      <w:pPr>
        <w:pStyle w:val="uroven2"/>
        <w:spacing w:line="300" w:lineRule="atLeast"/>
      </w:pPr>
      <w:r w:rsidRPr="00762A41">
        <w:t>Účastníci tejto zmluvy si jej obsah prečítali, vyhlasujú, že s ním súhlasia, a na dôkaz toho pripájajú svoje podpisy</w:t>
      </w:r>
      <w:r w:rsidR="009F212F" w:rsidRPr="00762A41">
        <w:t>.</w:t>
      </w:r>
    </w:p>
    <w:p w14:paraId="239BCC5A" w14:textId="77777777" w:rsidR="009F212F" w:rsidRPr="00762A41" w:rsidRDefault="009F212F" w:rsidP="009F212F">
      <w:pPr>
        <w:rPr>
          <w:szCs w:val="24"/>
        </w:rPr>
      </w:pPr>
      <w:r w:rsidRPr="00762A41">
        <w:rPr>
          <w:szCs w:val="24"/>
        </w:rPr>
        <w:t>Podpisy:</w:t>
      </w:r>
    </w:p>
    <w:p w14:paraId="2AFB4C19" w14:textId="77777777" w:rsidR="009F212F" w:rsidRPr="00762A41" w:rsidRDefault="009F212F" w:rsidP="009F212F">
      <w:pPr>
        <w:rPr>
          <w:szCs w:val="20"/>
        </w:rPr>
      </w:pPr>
    </w:p>
    <w:p w14:paraId="05A325CA" w14:textId="7D71C337" w:rsidR="009F212F" w:rsidRPr="00762A41" w:rsidRDefault="009F212F" w:rsidP="009F212F">
      <w:r w:rsidRPr="00762A41">
        <w:t xml:space="preserve">V </w:t>
      </w:r>
      <w:r w:rsidR="006E2443"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6E2443" w:rsidRPr="00762A41">
        <w:instrText xml:space="preserve"> FORMTEXT </w:instrText>
      </w:r>
      <w:r w:rsidR="006E2443" w:rsidRPr="00762A41">
        <w:fldChar w:fldCharType="separate"/>
      </w:r>
      <w:r w:rsidR="00AB3A2F" w:rsidRPr="00762A41">
        <w:rPr>
          <w:noProof/>
        </w:rPr>
        <w:t>_________</w:t>
      </w:r>
      <w:r w:rsidR="006E2443" w:rsidRPr="00762A41">
        <w:fldChar w:fldCharType="end"/>
      </w:r>
      <w:r w:rsidR="006E2443" w:rsidRPr="00762A41">
        <w:t xml:space="preserve"> </w:t>
      </w:r>
      <w:r w:rsidRPr="00762A41">
        <w:t>d</w:t>
      </w:r>
      <w:r w:rsidR="00DB5751" w:rsidRPr="00762A41">
        <w:t>ňa</w:t>
      </w:r>
      <w:r w:rsidRPr="00762A41">
        <w:t xml:space="preserve"> </w:t>
      </w:r>
      <w:r w:rsidR="006E2443"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6E2443" w:rsidRPr="00762A41">
        <w:instrText xml:space="preserve"> FORMTEXT </w:instrText>
      </w:r>
      <w:r w:rsidR="006E2443" w:rsidRPr="00762A41">
        <w:fldChar w:fldCharType="separate"/>
      </w:r>
      <w:r w:rsidR="00AB3A2F" w:rsidRPr="00762A41">
        <w:rPr>
          <w:noProof/>
        </w:rPr>
        <w:t>_________</w:t>
      </w:r>
      <w:r w:rsidR="006E2443" w:rsidRPr="00762A41">
        <w:fldChar w:fldCharType="end"/>
      </w:r>
      <w:r w:rsidRPr="00762A41">
        <w:tab/>
      </w:r>
      <w:r w:rsidRPr="00762A41">
        <w:tab/>
      </w:r>
      <w:r w:rsidRPr="00762A41">
        <w:tab/>
      </w:r>
      <w:r w:rsidRPr="00762A41">
        <w:tab/>
        <w:t xml:space="preserve">V </w:t>
      </w:r>
      <w:r w:rsidR="006E2443"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6E2443" w:rsidRPr="00762A41">
        <w:instrText xml:space="preserve"> FORMTEXT </w:instrText>
      </w:r>
      <w:r w:rsidR="006E2443" w:rsidRPr="00762A41">
        <w:fldChar w:fldCharType="separate"/>
      </w:r>
      <w:r w:rsidR="00AB3A2F" w:rsidRPr="00762A41">
        <w:rPr>
          <w:noProof/>
        </w:rPr>
        <w:t>_________</w:t>
      </w:r>
      <w:r w:rsidR="006E2443" w:rsidRPr="00762A41">
        <w:fldChar w:fldCharType="end"/>
      </w:r>
      <w:r w:rsidR="006E2443" w:rsidRPr="00762A41">
        <w:t xml:space="preserve"> </w:t>
      </w:r>
      <w:r w:rsidRPr="00762A41">
        <w:t>d</w:t>
      </w:r>
      <w:r w:rsidR="00DB5751" w:rsidRPr="00762A41">
        <w:t>ňa</w:t>
      </w:r>
      <w:r w:rsidRPr="00762A41">
        <w:t xml:space="preserve"> </w:t>
      </w:r>
      <w:r w:rsidR="006E2443"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6E2443" w:rsidRPr="00762A41">
        <w:instrText xml:space="preserve"> FORMTEXT </w:instrText>
      </w:r>
      <w:r w:rsidR="006E2443" w:rsidRPr="00762A41">
        <w:fldChar w:fldCharType="separate"/>
      </w:r>
      <w:r w:rsidR="00AB3A2F" w:rsidRPr="00762A41">
        <w:rPr>
          <w:noProof/>
        </w:rPr>
        <w:t>_________</w:t>
      </w:r>
      <w:r w:rsidR="006E2443" w:rsidRPr="00762A41">
        <w:fldChar w:fldCharType="end"/>
      </w:r>
    </w:p>
    <w:p w14:paraId="5EED6D87" w14:textId="77777777" w:rsidR="009F212F" w:rsidRPr="00762A41" w:rsidRDefault="009F212F" w:rsidP="009F212F"/>
    <w:p w14:paraId="558FC841" w14:textId="77777777" w:rsidR="009F212F" w:rsidRPr="00762A41" w:rsidRDefault="009F212F" w:rsidP="009F212F"/>
    <w:p w14:paraId="08025B41" w14:textId="77777777" w:rsidR="009F212F" w:rsidRPr="00762A41" w:rsidRDefault="009F212F" w:rsidP="009F212F">
      <w:r w:rsidRPr="00762A41">
        <w:t>__________________________</w:t>
      </w:r>
      <w:r w:rsidRPr="00762A41">
        <w:tab/>
      </w:r>
      <w:r w:rsidRPr="00762A41">
        <w:tab/>
      </w:r>
      <w:r w:rsidRPr="00762A41">
        <w:tab/>
      </w:r>
      <w:r w:rsidRPr="00762A41">
        <w:tab/>
        <w:t>__________________________</w:t>
      </w:r>
    </w:p>
    <w:p w14:paraId="5D7386D5" w14:textId="7CA68C00" w:rsidR="009F212F" w:rsidRPr="00762A41" w:rsidRDefault="009F212F" w:rsidP="009F212F">
      <w:r w:rsidRPr="00762A41">
        <w:t>poskytovate</w:t>
      </w:r>
      <w:r w:rsidR="00DB5751" w:rsidRPr="00762A41">
        <w:t>ľ</w:t>
      </w:r>
      <w:r w:rsidRPr="00762A41">
        <w:tab/>
      </w:r>
      <w:r w:rsidRPr="00762A41">
        <w:tab/>
      </w:r>
      <w:r w:rsidRPr="00762A41">
        <w:tab/>
      </w:r>
      <w:r w:rsidRPr="00762A41">
        <w:tab/>
      </w:r>
      <w:r w:rsidRPr="00762A41">
        <w:tab/>
      </w:r>
      <w:r w:rsidRPr="00762A41">
        <w:tab/>
      </w:r>
      <w:r w:rsidR="00DB5751" w:rsidRPr="00762A41">
        <w:t>objednávateľ</w:t>
      </w:r>
    </w:p>
    <w:p w14:paraId="34087864" w14:textId="5C9C497A" w:rsidR="009F212F" w:rsidRPr="00762A41" w:rsidRDefault="009F212F" w:rsidP="009F212F"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="00AB3A2F" w:rsidRPr="00762A41">
        <w:rPr>
          <w:noProof/>
        </w:rPr>
        <w:t>_________</w:t>
      </w:r>
      <w:r w:rsidRPr="00762A41">
        <w:fldChar w:fldCharType="end"/>
      </w:r>
      <w:r w:rsidRPr="00762A41">
        <w:tab/>
      </w:r>
      <w:r w:rsidRPr="00762A41">
        <w:tab/>
      </w:r>
      <w:r w:rsidRPr="00762A41">
        <w:tab/>
      </w:r>
      <w:r w:rsidRPr="00762A41">
        <w:tab/>
      </w:r>
      <w:r w:rsidRPr="00762A41">
        <w:tab/>
      </w:r>
      <w:r w:rsidRPr="00762A41">
        <w:tab/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="00AB3A2F" w:rsidRPr="00762A41">
        <w:rPr>
          <w:noProof/>
        </w:rPr>
        <w:t>_________</w:t>
      </w:r>
      <w:r w:rsidRPr="00762A41">
        <w:fldChar w:fldCharType="end"/>
      </w:r>
    </w:p>
    <w:p w14:paraId="692CE156" w14:textId="5AE78DD3" w:rsidR="00577A9E" w:rsidRPr="00762A41" w:rsidRDefault="009F212F" w:rsidP="009F212F"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="00AB3A2F" w:rsidRPr="00762A41">
        <w:rPr>
          <w:noProof/>
        </w:rPr>
        <w:t>_________</w:t>
      </w:r>
      <w:r w:rsidRPr="00762A41">
        <w:fldChar w:fldCharType="end"/>
      </w:r>
      <w:r w:rsidRPr="00762A41">
        <w:t xml:space="preserve">,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="00AB3A2F" w:rsidRPr="00762A41">
        <w:rPr>
          <w:noProof/>
        </w:rPr>
        <w:t>_________</w:t>
      </w:r>
      <w:r w:rsidRPr="00762A41">
        <w:fldChar w:fldCharType="end"/>
      </w:r>
      <w:r w:rsidRPr="00762A41">
        <w:tab/>
      </w:r>
      <w:r w:rsidRPr="00762A41">
        <w:tab/>
      </w:r>
      <w:r w:rsidRPr="00762A41">
        <w:tab/>
      </w:r>
      <w:r w:rsidRPr="00762A41">
        <w:tab/>
      </w:r>
      <w:r w:rsidRPr="00762A41">
        <w:tab/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="00AB3A2F" w:rsidRPr="00762A41">
        <w:rPr>
          <w:noProof/>
        </w:rPr>
        <w:t>_________</w:t>
      </w:r>
      <w:r w:rsidRPr="00762A41">
        <w:fldChar w:fldCharType="end"/>
      </w:r>
      <w:r w:rsidRPr="00762A41">
        <w:t xml:space="preserve">, </w:t>
      </w:r>
      <w:r w:rsidRPr="00762A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762A41">
        <w:instrText xml:space="preserve"> FORMTEXT </w:instrText>
      </w:r>
      <w:r w:rsidRPr="00762A41">
        <w:fldChar w:fldCharType="separate"/>
      </w:r>
      <w:r w:rsidR="00AB3A2F" w:rsidRPr="00762A41">
        <w:rPr>
          <w:noProof/>
        </w:rPr>
        <w:t>_________</w:t>
      </w:r>
      <w:r w:rsidRPr="00762A41">
        <w:fldChar w:fldCharType="end"/>
      </w:r>
    </w:p>
    <w:sectPr w:rsidR="00577A9E" w:rsidRPr="00762A41" w:rsidSect="0081291A">
      <w:headerReference w:type="default" r:id="rId7"/>
      <w:footerReference w:type="default" r:id="rId8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0AF5" w14:textId="77777777" w:rsidR="00204220" w:rsidRDefault="00204220" w:rsidP="00BD6ED9">
      <w:pPr>
        <w:spacing w:line="240" w:lineRule="auto"/>
      </w:pPr>
      <w:r>
        <w:separator/>
      </w:r>
    </w:p>
  </w:endnote>
  <w:endnote w:type="continuationSeparator" w:id="0">
    <w:p w14:paraId="117A55E4" w14:textId="77777777" w:rsidR="00204220" w:rsidRDefault="00204220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33D7" w14:textId="77777777" w:rsidR="00BC6F42" w:rsidRDefault="00BC6F42" w:rsidP="00BC6F42">
    <w:pPr>
      <w:tabs>
        <w:tab w:val="left" w:pos="5655"/>
      </w:tabs>
      <w:ind w:right="90"/>
    </w:pPr>
  </w:p>
  <w:p w14:paraId="4ABB94C0" w14:textId="637F6B72" w:rsidR="00BC6F42" w:rsidRDefault="00B95C2E" w:rsidP="00BC6F42">
    <w:pPr>
      <w:tabs>
        <w:tab w:val="left" w:pos="5655"/>
      </w:tabs>
      <w:ind w:right="9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2A49E183" wp14:editId="6F5D240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890895" cy="395605"/>
          <wp:effectExtent l="0" t="0" r="0" b="444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89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654D5" w14:textId="60CA7C69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50CAC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3A312301" w14:textId="77777777" w:rsidR="00BC6F42" w:rsidRDefault="00BC6F42" w:rsidP="00BC6F42">
    <w:pPr>
      <w:pStyle w:val="Pta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0A18BCFA" w14:textId="77777777" w:rsidR="004266E1" w:rsidRPr="006B72FE" w:rsidRDefault="004266E1" w:rsidP="00FB1E8C">
    <w:pPr>
      <w:pStyle w:val="Pta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9F36" w14:textId="77777777" w:rsidR="00204220" w:rsidRDefault="00204220" w:rsidP="00BD6ED9">
      <w:pPr>
        <w:spacing w:line="240" w:lineRule="auto"/>
      </w:pPr>
      <w:r>
        <w:separator/>
      </w:r>
    </w:p>
  </w:footnote>
  <w:footnote w:type="continuationSeparator" w:id="0">
    <w:p w14:paraId="4D9B4F22" w14:textId="77777777" w:rsidR="00204220" w:rsidRDefault="00204220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5379" w14:textId="77777777" w:rsidR="00BD6ED9" w:rsidRDefault="00690B3A" w:rsidP="00BD6ED9">
    <w:pPr>
      <w:pStyle w:val="Hlavika"/>
      <w:ind w:hanging="360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998F61" wp14:editId="2F1E534E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6F166" w14:textId="77777777" w:rsidR="00B95C2E" w:rsidRPr="00690B3A" w:rsidRDefault="00B95C2E" w:rsidP="00B95C2E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>Pripravené ako zmluvný vzor pre používateľov 123dopyt.sk</w:t>
                          </w:r>
                        </w:p>
                        <w:p w14:paraId="78B96AE3" w14:textId="5D987615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98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3CF6F166" w14:textId="77777777" w:rsidR="00B95C2E" w:rsidRPr="00690B3A" w:rsidRDefault="00B95C2E" w:rsidP="00B95C2E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BA07F5">
                      <w:rPr>
                        <w:color w:val="FFFFFF" w:themeColor="background1"/>
                        <w:spacing w:val="4"/>
                      </w:rPr>
                      <w:t>Pripravené ako zmluvný vzor pre používateľov 123dopyt.sk</w:t>
                    </w:r>
                  </w:p>
                  <w:p w14:paraId="78B96AE3" w14:textId="5D987615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396EB3B9" wp14:editId="66F1989F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D78F27D" wp14:editId="03FB8061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422148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852104">
    <w:abstractNumId w:val="8"/>
  </w:num>
  <w:num w:numId="3" w16cid:durableId="1310787857">
    <w:abstractNumId w:val="3"/>
  </w:num>
  <w:num w:numId="4" w16cid:durableId="99423560">
    <w:abstractNumId w:val="2"/>
  </w:num>
  <w:num w:numId="5" w16cid:durableId="136916764">
    <w:abstractNumId w:val="1"/>
  </w:num>
  <w:num w:numId="6" w16cid:durableId="235555273">
    <w:abstractNumId w:val="0"/>
  </w:num>
  <w:num w:numId="7" w16cid:durableId="721635561">
    <w:abstractNumId w:val="9"/>
  </w:num>
  <w:num w:numId="8" w16cid:durableId="2010672503">
    <w:abstractNumId w:val="7"/>
  </w:num>
  <w:num w:numId="9" w16cid:durableId="1506439416">
    <w:abstractNumId w:val="6"/>
  </w:num>
  <w:num w:numId="10" w16cid:durableId="247618954">
    <w:abstractNumId w:val="5"/>
  </w:num>
  <w:num w:numId="11" w16cid:durableId="1630358823">
    <w:abstractNumId w:val="4"/>
  </w:num>
  <w:num w:numId="12" w16cid:durableId="942296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A9E"/>
    <w:rsid w:val="000046F3"/>
    <w:rsid w:val="000138DD"/>
    <w:rsid w:val="00027B7D"/>
    <w:rsid w:val="00055C87"/>
    <w:rsid w:val="000712C9"/>
    <w:rsid w:val="00086A8F"/>
    <w:rsid w:val="000B0BE7"/>
    <w:rsid w:val="000D2B13"/>
    <w:rsid w:val="00105021"/>
    <w:rsid w:val="0014043E"/>
    <w:rsid w:val="00171A16"/>
    <w:rsid w:val="001821FF"/>
    <w:rsid w:val="001A36FF"/>
    <w:rsid w:val="001C4756"/>
    <w:rsid w:val="001F2DA2"/>
    <w:rsid w:val="00204220"/>
    <w:rsid w:val="0027573A"/>
    <w:rsid w:val="002A2D6F"/>
    <w:rsid w:val="002A4E53"/>
    <w:rsid w:val="002B4829"/>
    <w:rsid w:val="002C2E7E"/>
    <w:rsid w:val="002F7935"/>
    <w:rsid w:val="00363FF9"/>
    <w:rsid w:val="003770F0"/>
    <w:rsid w:val="003A2095"/>
    <w:rsid w:val="003E41F2"/>
    <w:rsid w:val="004266E1"/>
    <w:rsid w:val="004F7905"/>
    <w:rsid w:val="005344D3"/>
    <w:rsid w:val="005535BF"/>
    <w:rsid w:val="00577A9E"/>
    <w:rsid w:val="005F3DF2"/>
    <w:rsid w:val="00647DD4"/>
    <w:rsid w:val="00650CAC"/>
    <w:rsid w:val="00652D6C"/>
    <w:rsid w:val="00667361"/>
    <w:rsid w:val="006754DA"/>
    <w:rsid w:val="00690B3A"/>
    <w:rsid w:val="006B72FE"/>
    <w:rsid w:val="006D7A5C"/>
    <w:rsid w:val="006E2443"/>
    <w:rsid w:val="006E5AEA"/>
    <w:rsid w:val="006F55E3"/>
    <w:rsid w:val="006F688A"/>
    <w:rsid w:val="0071528D"/>
    <w:rsid w:val="00740800"/>
    <w:rsid w:val="00752B4C"/>
    <w:rsid w:val="00762A41"/>
    <w:rsid w:val="00785DE5"/>
    <w:rsid w:val="007E1D5E"/>
    <w:rsid w:val="0081291A"/>
    <w:rsid w:val="00823AE1"/>
    <w:rsid w:val="008454FF"/>
    <w:rsid w:val="008619B1"/>
    <w:rsid w:val="00862EDC"/>
    <w:rsid w:val="008C2506"/>
    <w:rsid w:val="009242CA"/>
    <w:rsid w:val="00995FCA"/>
    <w:rsid w:val="009F212F"/>
    <w:rsid w:val="00A3555F"/>
    <w:rsid w:val="00A830F9"/>
    <w:rsid w:val="00AB3A2F"/>
    <w:rsid w:val="00AF49CB"/>
    <w:rsid w:val="00B22AEA"/>
    <w:rsid w:val="00B90AF6"/>
    <w:rsid w:val="00B95C2E"/>
    <w:rsid w:val="00BB1F61"/>
    <w:rsid w:val="00BC6F42"/>
    <w:rsid w:val="00BD6ED9"/>
    <w:rsid w:val="00C01FF6"/>
    <w:rsid w:val="00C47AE5"/>
    <w:rsid w:val="00CB1104"/>
    <w:rsid w:val="00CB3B17"/>
    <w:rsid w:val="00CC4C24"/>
    <w:rsid w:val="00D013AA"/>
    <w:rsid w:val="00D03AA5"/>
    <w:rsid w:val="00D44F93"/>
    <w:rsid w:val="00DB5751"/>
    <w:rsid w:val="00DD194A"/>
    <w:rsid w:val="00DF225A"/>
    <w:rsid w:val="00E45F97"/>
    <w:rsid w:val="00E66181"/>
    <w:rsid w:val="00E72D35"/>
    <w:rsid w:val="00E8595B"/>
    <w:rsid w:val="00EE68AA"/>
    <w:rsid w:val="00F12F52"/>
    <w:rsid w:val="00F44CBF"/>
    <w:rsid w:val="00F45149"/>
    <w:rsid w:val="00F95ADD"/>
    <w:rsid w:val="00FB1E8C"/>
    <w:rsid w:val="00FB2E3E"/>
    <w:rsid w:val="00FC2A2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513327"/>
  <w15:docId w15:val="{2E151D22-1F65-4FBA-A9D9-C81C079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0BE7"/>
    <w:pPr>
      <w:spacing w:after="0" w:line="240" w:lineRule="atLeast"/>
      <w:jc w:val="both"/>
    </w:pPr>
    <w:rPr>
      <w:rFonts w:ascii="Palatino Linotype" w:hAnsi="Palatino Linotyp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ED9"/>
  </w:style>
  <w:style w:type="paragraph" w:styleId="Pta">
    <w:name w:val="footer"/>
    <w:basedOn w:val="Normlny"/>
    <w:link w:val="Pta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BD6ED9"/>
  </w:style>
  <w:style w:type="paragraph" w:customStyle="1" w:styleId="H1">
    <w:name w:val="H1"/>
    <w:basedOn w:val="Normlny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y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Predvolenpsmoodseku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y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ra">
    <w:name w:val="annotation text"/>
    <w:basedOn w:val="Normlny"/>
    <w:link w:val="Textkomentra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63FF9"/>
    <w:rPr>
      <w:rFonts w:ascii="Palatino Linotype" w:hAnsi="Palatino Linotype"/>
      <w:sz w:val="20"/>
      <w:szCs w:val="20"/>
      <w:lang w:val="cs-CZ"/>
    </w:rPr>
  </w:style>
  <w:style w:type="paragraph" w:styleId="Textvysvetlivky">
    <w:name w:val="endnote text"/>
    <w:basedOn w:val="Normlny"/>
    <w:link w:val="Textvysvetlivky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r">
    <w:name w:val="annotation reference"/>
    <w:basedOn w:val="Predvolenpsmoodseku"/>
    <w:semiHidden/>
    <w:unhideWhenUsed/>
    <w:rsid w:val="00363FF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F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zia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Nosko Partners2</cp:lastModifiedBy>
  <cp:revision>9</cp:revision>
  <dcterms:created xsi:type="dcterms:W3CDTF">2023-04-05T20:43:00Z</dcterms:created>
  <dcterms:modified xsi:type="dcterms:W3CDTF">2023-05-02T11:47:00Z</dcterms:modified>
</cp:coreProperties>
</file>