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284A" w14:textId="364081C4" w:rsidR="001418A1" w:rsidRPr="00055223" w:rsidRDefault="00110319" w:rsidP="00134D4A">
      <w:pPr>
        <w:pStyle w:val="H1"/>
      </w:pPr>
      <w:r w:rsidRPr="00055223">
        <w:t>ZMLUVA O PRENÁJME STROJA</w:t>
      </w:r>
    </w:p>
    <w:p w14:paraId="663F4E29" w14:textId="77777777" w:rsidR="001418A1" w:rsidRPr="00055223" w:rsidRDefault="001418A1" w:rsidP="001418A1"/>
    <w:p w14:paraId="79131DBC" w14:textId="77777777" w:rsidR="002270B4" w:rsidRPr="00055223" w:rsidRDefault="002270B4" w:rsidP="002270B4">
      <w:r w:rsidRPr="00055223">
        <w:t>V nižšie uvedený deň, mesiac a rok uzavreli</w:t>
      </w:r>
    </w:p>
    <w:p w14:paraId="7C96F93A" w14:textId="77777777" w:rsidR="001418A1" w:rsidRPr="00055223" w:rsidRDefault="001418A1" w:rsidP="001418A1"/>
    <w:p w14:paraId="04C39050" w14:textId="77777777" w:rsidR="002270B4" w:rsidRPr="00055223" w:rsidRDefault="002270B4" w:rsidP="002270B4">
      <w:pPr>
        <w:rPr>
          <w:iCs/>
        </w:rPr>
      </w:pPr>
      <w:bookmarkStart w:id="0" w:name="_Hlk132198111"/>
      <w:r w:rsidRPr="00055223">
        <w:rPr>
          <w:iCs/>
        </w:rPr>
        <w:t>obchodná spoločnosť</w:t>
      </w:r>
    </w:p>
    <w:p w14:paraId="5D83EF14" w14:textId="77777777" w:rsidR="002270B4" w:rsidRPr="00055223" w:rsidRDefault="002270B4" w:rsidP="002270B4">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p w14:paraId="2977BDF0" w14:textId="77777777" w:rsidR="002270B4" w:rsidRPr="00055223" w:rsidRDefault="002270B4" w:rsidP="002270B4">
      <w:pPr>
        <w:rPr>
          <w:iCs/>
        </w:rPr>
      </w:pPr>
      <w:r w:rsidRPr="00055223">
        <w:rPr>
          <w:iCs/>
        </w:rPr>
        <w:t xml:space="preserve">so sídlom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p w14:paraId="71BE7AB3" w14:textId="77777777" w:rsidR="002270B4" w:rsidRPr="00055223" w:rsidRDefault="002270B4" w:rsidP="002270B4">
      <w:pPr>
        <w:rPr>
          <w:iCs/>
        </w:rPr>
      </w:pPr>
      <w:r w:rsidRPr="00055223">
        <w:rPr>
          <w:iCs/>
        </w:rPr>
        <w:t xml:space="preserve">IČO: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p w14:paraId="33760F0D" w14:textId="73807EDC" w:rsidR="002270B4" w:rsidRPr="00055223" w:rsidRDefault="002270B4" w:rsidP="002270B4">
      <w:pPr>
        <w:rPr>
          <w:iCs/>
        </w:rPr>
      </w:pPr>
      <w:r w:rsidRPr="00055223">
        <w:rPr>
          <w:iCs/>
        </w:rPr>
        <w:t>zapísaná v obchodn</w:t>
      </w:r>
      <w:r w:rsidR="008C4243" w:rsidRPr="00055223">
        <w:rPr>
          <w:iCs/>
        </w:rPr>
        <w:t>om</w:t>
      </w:r>
      <w:r w:rsidRPr="00055223">
        <w:rPr>
          <w:iCs/>
        </w:rPr>
        <w:t xml:space="preserve"> registri vedenom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r w:rsidRPr="00055223">
        <w:rPr>
          <w:iCs/>
        </w:rPr>
        <w:t xml:space="preserve"> oddiel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r w:rsidRPr="00055223">
        <w:rPr>
          <w:iCs/>
        </w:rPr>
        <w:t xml:space="preserve">, vložka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p w14:paraId="532C4076" w14:textId="0C6B13D6" w:rsidR="002270B4" w:rsidRPr="00055223" w:rsidRDefault="002270B4" w:rsidP="002270B4">
      <w:pPr>
        <w:rPr>
          <w:iCs/>
        </w:rPr>
      </w:pPr>
      <w:r w:rsidRPr="00055223">
        <w:rPr>
          <w:iCs/>
        </w:rPr>
        <w:t>zast</w:t>
      </w:r>
      <w:r w:rsidR="008C4243" w:rsidRPr="00055223">
        <w:rPr>
          <w:iCs/>
        </w:rPr>
        <w:t>úpená</w:t>
      </w:r>
      <w:r w:rsidRPr="00055223">
        <w:rPr>
          <w:iCs/>
        </w:rPr>
        <w:t xml:space="preserve">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bookmarkEnd w:id="0"/>
    <w:p w14:paraId="26CF70FA" w14:textId="77777777" w:rsidR="001418A1" w:rsidRPr="00055223" w:rsidRDefault="001418A1" w:rsidP="001418A1"/>
    <w:p w14:paraId="7F2DEE39" w14:textId="2291F9DD" w:rsidR="001418A1" w:rsidRPr="00055223" w:rsidRDefault="001418A1" w:rsidP="001418A1">
      <w:r w:rsidRPr="00055223">
        <w:t>(</w:t>
      </w:r>
      <w:r w:rsidR="002270B4" w:rsidRPr="00055223">
        <w:t>ďalej jen „</w:t>
      </w:r>
      <w:r w:rsidR="002270B4" w:rsidRPr="00055223">
        <w:rPr>
          <w:b/>
        </w:rPr>
        <w:t>Prenajímateľ</w:t>
      </w:r>
      <w:r w:rsidR="002270B4" w:rsidRPr="00055223">
        <w:t>“, na jednej strane)</w:t>
      </w:r>
    </w:p>
    <w:p w14:paraId="201904E2" w14:textId="77777777" w:rsidR="001418A1" w:rsidRPr="00055223" w:rsidRDefault="001418A1" w:rsidP="001418A1"/>
    <w:p w14:paraId="7ADD1575" w14:textId="77777777" w:rsidR="001418A1" w:rsidRPr="00055223" w:rsidRDefault="001418A1" w:rsidP="001418A1">
      <w:r w:rsidRPr="00055223">
        <w:t>a</w:t>
      </w:r>
    </w:p>
    <w:p w14:paraId="0E8D3506" w14:textId="77777777" w:rsidR="001418A1" w:rsidRPr="00055223" w:rsidRDefault="001418A1" w:rsidP="001418A1"/>
    <w:p w14:paraId="22C09A63" w14:textId="77777777" w:rsidR="002270B4" w:rsidRPr="00055223" w:rsidRDefault="002270B4" w:rsidP="002270B4">
      <w:pPr>
        <w:rPr>
          <w:iCs/>
        </w:rPr>
      </w:pPr>
      <w:bookmarkStart w:id="1" w:name="_Hlk132198131"/>
      <w:r w:rsidRPr="00055223">
        <w:rPr>
          <w:iCs/>
        </w:rPr>
        <w:t>obchodná spoločnosť</w:t>
      </w:r>
    </w:p>
    <w:p w14:paraId="51EF8A5A" w14:textId="77777777" w:rsidR="002270B4" w:rsidRPr="00055223" w:rsidRDefault="002270B4" w:rsidP="002270B4">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p w14:paraId="6D9B75FC" w14:textId="77777777" w:rsidR="002270B4" w:rsidRPr="00055223" w:rsidRDefault="002270B4" w:rsidP="002270B4">
      <w:pPr>
        <w:rPr>
          <w:iCs/>
        </w:rPr>
      </w:pPr>
      <w:r w:rsidRPr="00055223">
        <w:rPr>
          <w:iCs/>
        </w:rPr>
        <w:t xml:space="preserve">so sídlom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p w14:paraId="000A35D8" w14:textId="77777777" w:rsidR="002270B4" w:rsidRPr="00055223" w:rsidRDefault="002270B4" w:rsidP="002270B4">
      <w:pPr>
        <w:rPr>
          <w:iCs/>
        </w:rPr>
      </w:pPr>
      <w:r w:rsidRPr="00055223">
        <w:rPr>
          <w:iCs/>
        </w:rPr>
        <w:t xml:space="preserve">IČO: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p w14:paraId="22C04529" w14:textId="47E7895C" w:rsidR="002270B4" w:rsidRPr="00055223" w:rsidRDefault="002270B4" w:rsidP="002270B4">
      <w:pPr>
        <w:rPr>
          <w:iCs/>
        </w:rPr>
      </w:pPr>
      <w:r w:rsidRPr="00055223">
        <w:rPr>
          <w:iCs/>
        </w:rPr>
        <w:t>zapísaná v obchod</w:t>
      </w:r>
      <w:r w:rsidR="008C4243" w:rsidRPr="00055223">
        <w:rPr>
          <w:iCs/>
        </w:rPr>
        <w:t>nom</w:t>
      </w:r>
      <w:r w:rsidRPr="00055223">
        <w:rPr>
          <w:iCs/>
        </w:rPr>
        <w:t xml:space="preserve"> registri vedenom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r w:rsidRPr="00055223">
        <w:rPr>
          <w:iCs/>
        </w:rPr>
        <w:t xml:space="preserve"> oddiel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r w:rsidRPr="00055223">
        <w:rPr>
          <w:iCs/>
        </w:rPr>
        <w:t xml:space="preserve">, vložka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p w14:paraId="4529F762" w14:textId="188D6DCF" w:rsidR="002270B4" w:rsidRPr="00055223" w:rsidRDefault="002270B4" w:rsidP="002270B4">
      <w:pPr>
        <w:rPr>
          <w:iCs/>
        </w:rPr>
      </w:pPr>
      <w:proofErr w:type="spellStart"/>
      <w:r w:rsidRPr="00055223">
        <w:rPr>
          <w:iCs/>
        </w:rPr>
        <w:t>zastupená</w:t>
      </w:r>
      <w:proofErr w:type="spellEnd"/>
      <w:r w:rsidRPr="00055223">
        <w:rPr>
          <w:iCs/>
        </w:rPr>
        <w:t xml:space="preserve">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bookmarkEnd w:id="1"/>
    <w:p w14:paraId="5A92080E" w14:textId="25E0238D" w:rsidR="001418A1" w:rsidRPr="00055223" w:rsidRDefault="001418A1" w:rsidP="001418A1">
      <w:pPr>
        <w:rPr>
          <w:iCs/>
        </w:rPr>
      </w:pPr>
    </w:p>
    <w:p w14:paraId="2F4BF3F4" w14:textId="77777777" w:rsidR="001418A1" w:rsidRPr="00055223" w:rsidRDefault="001418A1" w:rsidP="001418A1"/>
    <w:p w14:paraId="441EEE36" w14:textId="77777777" w:rsidR="002270B4" w:rsidRPr="00055223" w:rsidRDefault="002270B4" w:rsidP="002270B4">
      <w:r w:rsidRPr="00055223">
        <w:t>(ďalej len „</w:t>
      </w:r>
      <w:r w:rsidRPr="00055223">
        <w:rPr>
          <w:b/>
        </w:rPr>
        <w:t>Nájomca</w:t>
      </w:r>
      <w:r w:rsidRPr="00055223">
        <w:t>“, na strane druhej)</w:t>
      </w:r>
    </w:p>
    <w:p w14:paraId="50B59170" w14:textId="77777777" w:rsidR="001418A1" w:rsidRPr="00055223" w:rsidRDefault="001418A1" w:rsidP="001418A1"/>
    <w:p w14:paraId="60994DF4" w14:textId="6E537F82" w:rsidR="001418A1" w:rsidRPr="00055223" w:rsidRDefault="001418A1" w:rsidP="001418A1">
      <w:r w:rsidRPr="00055223">
        <w:t>t</w:t>
      </w:r>
      <w:r w:rsidR="002270B4" w:rsidRPr="00055223">
        <w:t>úto</w:t>
      </w:r>
    </w:p>
    <w:p w14:paraId="7450626E" w14:textId="77777777" w:rsidR="001418A1" w:rsidRPr="00055223" w:rsidRDefault="001418A1" w:rsidP="001418A1"/>
    <w:p w14:paraId="4B168F62" w14:textId="77777777" w:rsidR="002270B4" w:rsidRPr="00055223" w:rsidRDefault="002270B4" w:rsidP="002270B4">
      <w:pPr>
        <w:pStyle w:val="H1"/>
      </w:pPr>
      <w:r w:rsidRPr="00055223">
        <w:t>ZMLUVA O PRENÁJME STROJA</w:t>
      </w:r>
    </w:p>
    <w:p w14:paraId="1A4FACFB" w14:textId="790FFBBB" w:rsidR="001418A1" w:rsidRPr="00055223" w:rsidRDefault="002270B4" w:rsidP="001418A1">
      <w:pPr>
        <w:pBdr>
          <w:bottom w:val="single" w:sz="12" w:space="1" w:color="auto"/>
        </w:pBdr>
        <w:spacing w:line="240" w:lineRule="auto"/>
        <w:rPr>
          <w:szCs w:val="24"/>
        </w:rPr>
      </w:pPr>
      <w:r w:rsidRPr="00055223">
        <w:rPr>
          <w:szCs w:val="24"/>
        </w:rPr>
        <w:t xml:space="preserve">podľa ustanovenia § </w:t>
      </w:r>
      <w:r w:rsidR="002B2F5F" w:rsidRPr="00055223">
        <w:rPr>
          <w:szCs w:val="24"/>
        </w:rPr>
        <w:t xml:space="preserve">663 </w:t>
      </w:r>
      <w:r w:rsidRPr="00055223">
        <w:rPr>
          <w:szCs w:val="24"/>
        </w:rPr>
        <w:t xml:space="preserve">a </w:t>
      </w:r>
      <w:proofErr w:type="spellStart"/>
      <w:r w:rsidRPr="00055223">
        <w:rPr>
          <w:szCs w:val="24"/>
        </w:rPr>
        <w:t>nasl</w:t>
      </w:r>
      <w:proofErr w:type="spellEnd"/>
      <w:r w:rsidRPr="00055223">
        <w:rPr>
          <w:szCs w:val="24"/>
        </w:rPr>
        <w:t xml:space="preserve">. a § </w:t>
      </w:r>
      <w:r w:rsidR="002B2F5F" w:rsidRPr="00055223">
        <w:rPr>
          <w:szCs w:val="24"/>
        </w:rPr>
        <w:t xml:space="preserve">721 až § 723 </w:t>
      </w:r>
      <w:r w:rsidRPr="00055223">
        <w:rPr>
          <w:szCs w:val="24"/>
        </w:rPr>
        <w:t xml:space="preserve"> zákona č. </w:t>
      </w:r>
      <w:r w:rsidR="002B2F5F" w:rsidRPr="00055223">
        <w:rPr>
          <w:szCs w:val="24"/>
        </w:rPr>
        <w:t>40</w:t>
      </w:r>
      <w:r w:rsidRPr="00055223">
        <w:rPr>
          <w:szCs w:val="24"/>
        </w:rPr>
        <w:t>/</w:t>
      </w:r>
      <w:r w:rsidR="002B2F5F" w:rsidRPr="00055223">
        <w:rPr>
          <w:szCs w:val="24"/>
        </w:rPr>
        <w:t>1964 Z</w:t>
      </w:r>
      <w:r w:rsidRPr="00055223">
        <w:rPr>
          <w:szCs w:val="24"/>
        </w:rPr>
        <w:t>b., Občiansky zákonník, v znení neskorších predpisov (ďalej len „</w:t>
      </w:r>
      <w:r w:rsidRPr="00055223">
        <w:rPr>
          <w:b/>
          <w:bCs/>
          <w:szCs w:val="24"/>
        </w:rPr>
        <w:t>občiansky zákonník</w:t>
      </w:r>
      <w:r w:rsidRPr="00055223">
        <w:rPr>
          <w:szCs w:val="24"/>
        </w:rPr>
        <w:t>“)</w:t>
      </w:r>
    </w:p>
    <w:p w14:paraId="7DABE229" w14:textId="23584062" w:rsidR="001418A1" w:rsidRPr="00055223" w:rsidRDefault="001418A1" w:rsidP="00134D4A">
      <w:pPr>
        <w:pStyle w:val="Prvniuroven"/>
      </w:pPr>
      <w:r w:rsidRPr="00055223">
        <w:t>Úvodn</w:t>
      </w:r>
      <w:r w:rsidR="002270B4" w:rsidRPr="00055223">
        <w:t>é ustanovenia</w:t>
      </w:r>
    </w:p>
    <w:p w14:paraId="6B4F8CA7" w14:textId="77777777" w:rsidR="002270B4" w:rsidRPr="00055223" w:rsidRDefault="002270B4" w:rsidP="001418A1">
      <w:pPr>
        <w:pStyle w:val="uroven2"/>
        <w:spacing w:line="300" w:lineRule="atLeast"/>
      </w:pPr>
      <w:bookmarkStart w:id="2" w:name="_Ref403036774"/>
      <w:r w:rsidRPr="00055223">
        <w:t xml:space="preserve">Prenajímateľ je oprávnený prenajať nasledujúci pracovný stroj: </w:t>
      </w:r>
      <w:r w:rsidRPr="00055223">
        <w:rPr>
          <w:highlight w:val="lightGray"/>
        </w:rPr>
        <w:t>_________</w:t>
      </w:r>
      <w:r w:rsidRPr="00055223">
        <w:t xml:space="preserve">, typ: </w:t>
      </w:r>
      <w:r w:rsidRPr="00055223">
        <w:rPr>
          <w:highlight w:val="lightGray"/>
        </w:rPr>
        <w:t>_________</w:t>
      </w:r>
      <w:r w:rsidRPr="00055223">
        <w:t xml:space="preserve">, výrobné číslo: </w:t>
      </w:r>
      <w:r w:rsidRPr="00055223">
        <w:rPr>
          <w:highlight w:val="lightGray"/>
        </w:rPr>
        <w:t>_________</w:t>
      </w:r>
      <w:r w:rsidRPr="00055223">
        <w:t xml:space="preserve">, a to spolu s nasledujúcim príslušenstvom: </w:t>
      </w:r>
      <w:r w:rsidRPr="00055223">
        <w:rPr>
          <w:highlight w:val="lightGray"/>
        </w:rPr>
        <w:t>_________</w:t>
      </w:r>
      <w:r w:rsidRPr="00055223">
        <w:t xml:space="preserve"> (súhrnne ďalej len „Stroj“).</w:t>
      </w:r>
    </w:p>
    <w:p w14:paraId="77D8B942" w14:textId="60BAF763" w:rsidR="001418A1" w:rsidRPr="00055223" w:rsidRDefault="002270B4" w:rsidP="001418A1">
      <w:pPr>
        <w:pStyle w:val="uroven2"/>
        <w:spacing w:line="300" w:lineRule="atLeast"/>
      </w:pPr>
      <w:r w:rsidRPr="00055223">
        <w:t>Táto zmluva upravuje práva a povinnosti zmluvných strán pri prenájme Stroja zo strany Prenajímateľa Nájomcovi</w:t>
      </w:r>
      <w:r w:rsidR="001418A1" w:rsidRPr="00055223">
        <w:t>.</w:t>
      </w:r>
      <w:bookmarkEnd w:id="2"/>
    </w:p>
    <w:p w14:paraId="50480CF7" w14:textId="4198791B" w:rsidR="001418A1" w:rsidRPr="00055223" w:rsidRDefault="002270B4" w:rsidP="00134D4A">
      <w:pPr>
        <w:pStyle w:val="Prvniuroven"/>
      </w:pPr>
      <w:r w:rsidRPr="00055223">
        <w:lastRenderedPageBreak/>
        <w:t>predmet Zmluvy, účel prenájmu</w:t>
      </w:r>
    </w:p>
    <w:p w14:paraId="77264076" w14:textId="3272E3FA" w:rsidR="001418A1" w:rsidRPr="00055223" w:rsidRDefault="002270B4" w:rsidP="001418A1">
      <w:pPr>
        <w:pStyle w:val="uroven2"/>
        <w:spacing w:line="300" w:lineRule="atLeast"/>
      </w:pPr>
      <w:r w:rsidRPr="00055223">
        <w:t>Prenajímateľ touto zmluvou prenecháva Nájomcovi Stroj na dočasné používanie</w:t>
      </w:r>
      <w:r w:rsidR="001418A1" w:rsidRPr="00055223">
        <w:t>.</w:t>
      </w:r>
    </w:p>
    <w:p w14:paraId="1183DBD1" w14:textId="75391CC8" w:rsidR="001418A1" w:rsidRPr="00055223" w:rsidRDefault="002270B4" w:rsidP="001418A1">
      <w:pPr>
        <w:pStyle w:val="uroven2"/>
        <w:spacing w:line="300" w:lineRule="atLeast"/>
      </w:pPr>
      <w:r w:rsidRPr="00055223">
        <w:t>Nájomca touto zmluvou prijíma od Prenajímateľa Stroj na dočasné používanie a zaväzuje platiť za neho Prenajímateľovi nájomné podľa čl. 3 tejto zmluvy.</w:t>
      </w:r>
    </w:p>
    <w:p w14:paraId="2B92DF5A" w14:textId="77777777" w:rsidR="002270B4" w:rsidRPr="00055223" w:rsidRDefault="002270B4" w:rsidP="00134D4A">
      <w:pPr>
        <w:pStyle w:val="Prvniuroven"/>
      </w:pPr>
      <w:bookmarkStart w:id="3" w:name="_Ref349045425"/>
      <w:bookmarkStart w:id="4" w:name="_Ref375045940"/>
      <w:bookmarkStart w:id="5" w:name="_Ref403138350"/>
      <w:r w:rsidRPr="00055223">
        <w:rPr>
          <w:b w:val="0"/>
          <w:caps w:val="0"/>
        </w:rPr>
        <w:t xml:space="preserve">Počas trvania nájmu bude Nájomca Stroj používať na adrese: </w:t>
      </w:r>
      <w:r w:rsidRPr="00055223">
        <w:rPr>
          <w:b w:val="0"/>
          <w:caps w:val="0"/>
          <w:highlight w:val="lightGray"/>
        </w:rPr>
        <w:t>_________</w:t>
      </w:r>
      <w:r w:rsidRPr="00055223">
        <w:rPr>
          <w:b w:val="0"/>
          <w:caps w:val="0"/>
        </w:rPr>
        <w:t xml:space="preserve"> (ďalej len „Miesto nasadenia“). Na začiatku nájmu bude Stroj protokolárne odovzdaný Nájomcovi v priestoroch Prenajímateľa na adrese: </w:t>
      </w:r>
      <w:r w:rsidRPr="00055223">
        <w:rPr>
          <w:b w:val="0"/>
          <w:caps w:val="0"/>
          <w:highlight w:val="lightGray"/>
        </w:rPr>
        <w:t>_________</w:t>
      </w:r>
      <w:r w:rsidRPr="00055223">
        <w:rPr>
          <w:b w:val="0"/>
          <w:caps w:val="0"/>
        </w:rPr>
        <w:t xml:space="preserve">. Pri ukončení nájmu bude Stroj protokolárne odovzdaný Prenajímateľovi v priestoroch Prenajímateľa na adrese: </w:t>
      </w:r>
      <w:r w:rsidRPr="00055223">
        <w:rPr>
          <w:b w:val="0"/>
          <w:caps w:val="0"/>
          <w:highlight w:val="lightGray"/>
        </w:rPr>
        <w:t>_________</w:t>
      </w:r>
      <w:r w:rsidRPr="00055223">
        <w:rPr>
          <w:b w:val="0"/>
          <w:caps w:val="0"/>
        </w:rPr>
        <w:t>.</w:t>
      </w:r>
    </w:p>
    <w:p w14:paraId="01AEFDDA" w14:textId="3377BBF7" w:rsidR="001418A1" w:rsidRPr="00055223" w:rsidRDefault="001418A1" w:rsidP="00134D4A">
      <w:pPr>
        <w:pStyle w:val="Prvniuroven"/>
      </w:pPr>
      <w:r w:rsidRPr="00055223">
        <w:t>náj</w:t>
      </w:r>
      <w:bookmarkEnd w:id="3"/>
      <w:r w:rsidR="002270B4" w:rsidRPr="00055223">
        <w:t>omné</w:t>
      </w:r>
    </w:p>
    <w:p w14:paraId="3E49EB8B" w14:textId="2B121B92" w:rsidR="002270B4" w:rsidRPr="00055223" w:rsidRDefault="002270B4" w:rsidP="001418A1">
      <w:pPr>
        <w:pStyle w:val="uroven2"/>
        <w:spacing w:line="300" w:lineRule="atLeast"/>
      </w:pPr>
      <w:r w:rsidRPr="00055223">
        <w:t xml:space="preserve">Nájomné a všetky ďalšie platby hradené Nájomcom Prenajímateľovi podľa tejto zmluvy, pri ktorých nie je v texte tejto zmluvy výslovne uvedené niečo iné, budú Nájomcom hradené Prenajímateľovi na účet Prenajímateľa číslo </w:t>
      </w:r>
      <w:r w:rsidRPr="00055223">
        <w:rPr>
          <w:b/>
          <w:bCs/>
          <w:highlight w:val="lightGray"/>
        </w:rPr>
        <w:t>_________</w:t>
      </w:r>
      <w:r w:rsidRPr="00055223">
        <w:rPr>
          <w:highlight w:val="lightGray"/>
        </w:rPr>
        <w:t>,</w:t>
      </w:r>
      <w:r w:rsidRPr="00055223">
        <w:t xml:space="preserve"> vedený v </w:t>
      </w:r>
      <w:r w:rsidRPr="00055223">
        <w:rPr>
          <w:b/>
          <w:bCs/>
          <w:highlight w:val="lightGray"/>
        </w:rPr>
        <w:t>_________</w:t>
      </w:r>
      <w:r w:rsidRPr="00055223">
        <w:t xml:space="preserve"> (ďalej len „</w:t>
      </w:r>
      <w:r w:rsidRPr="00055223">
        <w:rPr>
          <w:b/>
          <w:bCs/>
        </w:rPr>
        <w:t>Účet</w:t>
      </w:r>
      <w:r w:rsidRPr="00055223">
        <w:t xml:space="preserve"> </w:t>
      </w:r>
      <w:r w:rsidRPr="00055223">
        <w:rPr>
          <w:b/>
          <w:bCs/>
        </w:rPr>
        <w:t>prenajímateľa</w:t>
      </w:r>
      <w:r w:rsidRPr="00055223">
        <w:t>“).</w:t>
      </w:r>
    </w:p>
    <w:p w14:paraId="06859BED" w14:textId="60F764CB" w:rsidR="002270B4" w:rsidRPr="00055223" w:rsidRDefault="002270B4" w:rsidP="001418A1">
      <w:pPr>
        <w:pStyle w:val="uroven2"/>
        <w:spacing w:line="300" w:lineRule="atLeast"/>
      </w:pPr>
      <w:r w:rsidRPr="00055223">
        <w:t xml:space="preserve">Zmluvné strany sa dohodli, že Nájomca bude za prenájom Stroja podľa tejto zmluvy hradiť Prenajímateľovi nájomné vo výške </w:t>
      </w:r>
      <w:r w:rsidRPr="00055223">
        <w:rPr>
          <w:highlight w:val="lightGray"/>
        </w:rPr>
        <w:t>_________</w:t>
      </w:r>
      <w:r w:rsidRPr="00055223">
        <w:t xml:space="preserve">,- </w:t>
      </w:r>
      <w:r w:rsidR="003D6C34" w:rsidRPr="00055223">
        <w:t xml:space="preserve">EUR </w:t>
      </w:r>
      <w:r w:rsidRPr="00055223">
        <w:t xml:space="preserve">(slovom: </w:t>
      </w:r>
      <w:r w:rsidRPr="00055223">
        <w:rPr>
          <w:highlight w:val="lightGray"/>
        </w:rPr>
        <w:t>_________</w:t>
      </w:r>
      <w:r w:rsidRPr="00055223">
        <w:t xml:space="preserve"> </w:t>
      </w:r>
      <w:r w:rsidR="003D6C34" w:rsidRPr="00055223">
        <w:t>eur</w:t>
      </w:r>
      <w:r w:rsidRPr="00055223">
        <w:t>) za každý začatý deň používania Stroja zo strany Nájomcu (ďalej len „</w:t>
      </w:r>
      <w:r w:rsidRPr="00055223">
        <w:rPr>
          <w:b/>
          <w:bCs/>
        </w:rPr>
        <w:t>Nájomné</w:t>
      </w:r>
      <w:r w:rsidRPr="00055223">
        <w:t>“).</w:t>
      </w:r>
    </w:p>
    <w:p w14:paraId="66E61B74" w14:textId="50AC0D62" w:rsidR="001418A1" w:rsidRPr="00055223" w:rsidRDefault="001F1A8B" w:rsidP="001418A1">
      <w:pPr>
        <w:pStyle w:val="uroven2"/>
        <w:spacing w:line="300" w:lineRule="atLeast"/>
      </w:pPr>
      <w:r w:rsidRPr="00055223">
        <w:t xml:space="preserve">Prenajímateľ </w:t>
      </w:r>
      <w:r w:rsidRPr="00055223">
        <w:rPr>
          <w:highlight w:val="lightGray"/>
        </w:rPr>
        <w:t>_________</w:t>
      </w:r>
      <w:r w:rsidRPr="00055223">
        <w:t xml:space="preserve"> platcom dane z pridanej hodnoty (ďalej len „</w:t>
      </w:r>
      <w:r w:rsidRPr="00055223">
        <w:rPr>
          <w:b/>
          <w:bCs/>
        </w:rPr>
        <w:t>DPH</w:t>
      </w:r>
      <w:r w:rsidRPr="00055223">
        <w:t xml:space="preserve">“) ak nájomnému tak </w:t>
      </w:r>
      <w:r w:rsidRPr="00055223">
        <w:rPr>
          <w:highlight w:val="lightGray"/>
        </w:rPr>
        <w:t>_________</w:t>
      </w:r>
      <w:r w:rsidRPr="00055223">
        <w:t xml:space="preserve"> pripočítaná DPH v súlade so všeobecne záväznými právnymi predpismi</w:t>
      </w:r>
      <w:r w:rsidR="001418A1" w:rsidRPr="00055223">
        <w:t>.</w:t>
      </w:r>
    </w:p>
    <w:p w14:paraId="24B81792" w14:textId="6C9EBBE8" w:rsidR="001418A1" w:rsidRPr="00055223" w:rsidRDefault="001F1A8B" w:rsidP="001418A1">
      <w:pPr>
        <w:pStyle w:val="uroven2"/>
        <w:spacing w:line="300" w:lineRule="atLeast"/>
        <w:rPr>
          <w:b/>
          <w:bCs/>
        </w:rPr>
      </w:pPr>
      <w:r w:rsidRPr="00055223">
        <w:t>Záväzok Nájomcu uhradiť Nájomné (a všetky ďalšie platby podľa tejto zmluvy, u ktorých nie je v texte tejto zmluvy výslovne uvedené niečo iné) je voči Prenajímateľovi splnený okamihom pripísania príslušnej čiastky na Účet prenajímateľa</w:t>
      </w:r>
      <w:r w:rsidR="001418A1" w:rsidRPr="00055223">
        <w:t>.</w:t>
      </w:r>
    </w:p>
    <w:p w14:paraId="456CFB21" w14:textId="4E0BBFBB" w:rsidR="001418A1" w:rsidRPr="00055223" w:rsidRDefault="001F1A8B" w:rsidP="001418A1">
      <w:pPr>
        <w:pStyle w:val="uroven2"/>
        <w:spacing w:line="300" w:lineRule="atLeast"/>
      </w:pPr>
      <w:r w:rsidRPr="00055223">
        <w:t>Nájomca je povinný hradiť Prenajímateľovi dojednané Nájomné za a po celú dobu trvania nájmu, a to vrátane doby odvozu Stroja z miesta odovzdania na Miesto nasadenia a späť, vrátane doby prípadného omeškania Nájomcu s riadnym prevzatím Stroja a vrátane doby opráv vád Stroja, ktorých potreba vznikla z dôvodov zavinených Nájomcom. V prípade potreby opráv Stroja vzniknutých z iných dôvodov než zavinením Nájomcu bude Nájomné pomerne znížené, a to o sumu zodpovedajúcu počtu dní, kedy Nájomca nemohol Stroj užívať</w:t>
      </w:r>
      <w:r w:rsidR="001418A1" w:rsidRPr="00055223">
        <w:t>.</w:t>
      </w:r>
    </w:p>
    <w:p w14:paraId="00EAF895" w14:textId="4B69C74C" w:rsidR="001418A1" w:rsidRPr="00055223" w:rsidRDefault="001F1A8B" w:rsidP="001418A1">
      <w:pPr>
        <w:pStyle w:val="uroven2"/>
        <w:spacing w:line="300" w:lineRule="atLeast"/>
        <w:rPr>
          <w:bCs/>
        </w:rPr>
      </w:pPr>
      <w:r w:rsidRPr="00055223">
        <w:rPr>
          <w:bCs/>
        </w:rPr>
        <w:t xml:space="preserve">Nájomné je splatné po každých </w:t>
      </w:r>
      <w:r w:rsidRPr="00055223">
        <w:rPr>
          <w:bCs/>
          <w:highlight w:val="lightGray"/>
        </w:rPr>
        <w:t>_________</w:t>
      </w:r>
      <w:r w:rsidRPr="00055223">
        <w:rPr>
          <w:bCs/>
        </w:rPr>
        <w:t xml:space="preserve"> dňoch trvania nájmu, a to na základe faktúr vystavených Prenajímateľom. Daňový doklad vystavený Prenajímateľom musí mať náležitosti podľa zákona č. 2</w:t>
      </w:r>
      <w:r w:rsidR="003D6C34" w:rsidRPr="00055223">
        <w:rPr>
          <w:bCs/>
        </w:rPr>
        <w:t>22</w:t>
      </w:r>
      <w:r w:rsidRPr="00055223">
        <w:rPr>
          <w:bCs/>
        </w:rPr>
        <w:t>/2004 Z.</w:t>
      </w:r>
      <w:r w:rsidR="003D6C34" w:rsidRPr="00055223">
        <w:rPr>
          <w:bCs/>
        </w:rPr>
        <w:t xml:space="preserve"> z.</w:t>
      </w:r>
      <w:r w:rsidRPr="00055223">
        <w:rPr>
          <w:bCs/>
        </w:rPr>
        <w:t xml:space="preserve"> o dani z pridanej hodnoty v znení neskorších </w:t>
      </w:r>
      <w:r w:rsidRPr="00055223">
        <w:rPr>
          <w:bCs/>
        </w:rPr>
        <w:lastRenderedPageBreak/>
        <w:t>predpisov</w:t>
      </w:r>
      <w:r w:rsidR="001418A1" w:rsidRPr="00055223">
        <w:t>.</w:t>
      </w:r>
    </w:p>
    <w:p w14:paraId="514F2C91" w14:textId="340F9BC8" w:rsidR="001418A1" w:rsidRPr="00055223" w:rsidRDefault="001F1A8B" w:rsidP="001418A1">
      <w:pPr>
        <w:pStyle w:val="uroven2"/>
        <w:spacing w:line="300" w:lineRule="atLeast"/>
        <w:rPr>
          <w:bCs/>
        </w:rPr>
      </w:pPr>
      <w:r w:rsidRPr="00055223">
        <w:t>V prípade omeškania Nájomca s platením peňažných záväzkov voči Prenajímateľovi z tejto zmluvy vzniká Prenajímateľovi právo na úrok z omeškania vo výške 0,05 % z dlžnej čiastky za každý deň omeškania</w:t>
      </w:r>
      <w:r w:rsidR="001418A1" w:rsidRPr="00055223">
        <w:t xml:space="preserve">. </w:t>
      </w:r>
    </w:p>
    <w:bookmarkEnd w:id="4"/>
    <w:bookmarkEnd w:id="5"/>
    <w:p w14:paraId="656D989B" w14:textId="4464E5A5" w:rsidR="001418A1" w:rsidRPr="00055223" w:rsidRDefault="001F1A8B" w:rsidP="00134D4A">
      <w:pPr>
        <w:pStyle w:val="Prvniuroven"/>
      </w:pPr>
      <w:r w:rsidRPr="00055223">
        <w:t>odovzdanie stroja nájomcovi</w:t>
      </w:r>
    </w:p>
    <w:p w14:paraId="3884671F" w14:textId="29D8B4FD" w:rsidR="001418A1" w:rsidRPr="00055223" w:rsidRDefault="001F1A8B" w:rsidP="001418A1">
      <w:pPr>
        <w:pStyle w:val="uroven2"/>
        <w:spacing w:line="300" w:lineRule="atLeast"/>
      </w:pPr>
      <w:r w:rsidRPr="00055223">
        <w:t>Prenajímateľ protokolárne odovzdá Nájomcovi Stroj do užívania v prvý deň trvania nájmu, a to v takom technickom stave, aby Stroj mohol slúžiť dohodnutému účelu, a ak nie je dohodnutý, potom účelu obvyklému. V Stroji je umiestnený návod na obsluhu Stroja</w:t>
      </w:r>
      <w:r w:rsidR="001418A1" w:rsidRPr="00055223">
        <w:t>.</w:t>
      </w:r>
    </w:p>
    <w:p w14:paraId="4A74F0EB" w14:textId="2AC69229" w:rsidR="001418A1" w:rsidRPr="00055223" w:rsidRDefault="001F1A8B" w:rsidP="001418A1">
      <w:pPr>
        <w:pStyle w:val="uroven2"/>
        <w:spacing w:line="300" w:lineRule="atLeast"/>
      </w:pPr>
      <w:r w:rsidRPr="00055223">
        <w:t>Nájomca je povinný poskytnúť Prenajímateľovi v prvý deň trvania Nájmu na odovzdanie Stroja všetku potrebnú súčinnosť, najmä dostaviť sa do dohodnutého miesta odovzdania Stroja, riadne ho prevziať a toto prevzatie potvrdiť svojím podpisom v súvisiacom odovzdávacom protokole. Prípadné omeškanie Nájomc</w:t>
      </w:r>
      <w:r w:rsidR="003D6C34" w:rsidRPr="00055223">
        <w:t>u</w:t>
      </w:r>
      <w:r w:rsidRPr="00055223">
        <w:t xml:space="preserve"> s poskytnutím súčinnosti podľa predchádzajúcej vety nemá vplyv na jeho povinnosť hradiť riadne Nájomné</w:t>
      </w:r>
      <w:r w:rsidR="001418A1" w:rsidRPr="00055223">
        <w:t>.</w:t>
      </w:r>
    </w:p>
    <w:p w14:paraId="034B4D5A" w14:textId="602B2954" w:rsidR="001418A1" w:rsidRPr="00055223" w:rsidRDefault="001F1A8B" w:rsidP="001418A1">
      <w:pPr>
        <w:pStyle w:val="uroven2"/>
        <w:spacing w:line="300" w:lineRule="atLeast"/>
      </w:pPr>
      <w:r w:rsidRPr="00055223">
        <w:t xml:space="preserve">V odovzdávacom protokole o odovzdaní Stroja Prenajímateľom Nájomcovi bude uvedená najmä podrobná špecifikácia Stroja (o aký druh sa jedná, značka, výrobné číslo, a popis technického stavu (vrátane uvedenia prípadných vád nebrániacich používaniu Stroja), stav mazadiel, náplní a pod.). Nájomca je povinný uviesť do odovzdávacieho protokolu meno a </w:t>
      </w:r>
      <w:r w:rsidR="003D6C34" w:rsidRPr="00055223">
        <w:t>kontaktné údaje</w:t>
      </w:r>
      <w:r w:rsidRPr="00055223">
        <w:t xml:space="preserve"> na osobu poverenú Nájomcom dozorom nad Stojom po celú dobu, od odovzdania Stroja Nájomcovi do jeho vrátenia Nájomcom Prenajímateľovi (</w:t>
      </w:r>
      <w:r w:rsidR="003D6C34" w:rsidRPr="00055223">
        <w:t>a to aspoň</w:t>
      </w:r>
      <w:r w:rsidRPr="00055223">
        <w:t xml:space="preserve"> číslo jej mobilného telefónu) a na všetky ďalšie prípadné osoby, ktoré budú Stroj fakticky obsluhovať či s ním manipulovať</w:t>
      </w:r>
      <w:r w:rsidR="001418A1" w:rsidRPr="00055223">
        <w:t>.</w:t>
      </w:r>
    </w:p>
    <w:p w14:paraId="7AE33156" w14:textId="72DD7353" w:rsidR="001418A1" w:rsidRPr="00055223" w:rsidRDefault="001F1A8B" w:rsidP="001418A1">
      <w:pPr>
        <w:pStyle w:val="uroven2"/>
        <w:spacing w:line="300" w:lineRule="atLeast"/>
      </w:pPr>
      <w:r w:rsidRPr="00055223">
        <w:t>Okamihom odovzdania St</w:t>
      </w:r>
      <w:r w:rsidR="003D6C34" w:rsidRPr="00055223">
        <w:t>r</w:t>
      </w:r>
      <w:r w:rsidRPr="00055223">
        <w:t>oj</w:t>
      </w:r>
      <w:r w:rsidR="003D6C34" w:rsidRPr="00055223">
        <w:t>a</w:t>
      </w:r>
      <w:r w:rsidRPr="00055223">
        <w:t xml:space="preserve"> Nájomcovi prechádza na Nájomcu nebezpečenstvo škody na Stroji, a to až do doby jeho vrátenia Prenajímateľovi</w:t>
      </w:r>
      <w:r w:rsidR="001418A1" w:rsidRPr="00055223">
        <w:t>.</w:t>
      </w:r>
    </w:p>
    <w:p w14:paraId="78E8A08F" w14:textId="2174C131" w:rsidR="001418A1" w:rsidRPr="00055223" w:rsidRDefault="001F1A8B" w:rsidP="00134D4A">
      <w:pPr>
        <w:pStyle w:val="Prvniuroven"/>
      </w:pPr>
      <w:r w:rsidRPr="00055223">
        <w:t>užívanie predmetu nájmu nájomcom</w:t>
      </w:r>
    </w:p>
    <w:p w14:paraId="0F648982" w14:textId="349E2200" w:rsidR="001418A1" w:rsidRPr="00055223" w:rsidRDefault="001F1A8B" w:rsidP="001418A1">
      <w:pPr>
        <w:pStyle w:val="uroven2"/>
        <w:spacing w:line="300" w:lineRule="atLeast"/>
      </w:pPr>
      <w:r w:rsidRPr="00055223">
        <w:t xml:space="preserve">Nájomca sa zaväzuje, že sa pred tým, než Stroj začne </w:t>
      </w:r>
      <w:r w:rsidR="003D6C34" w:rsidRPr="00055223">
        <w:t>po</w:t>
      </w:r>
      <w:r w:rsidRPr="00055223">
        <w:t>užívať, oboznámi s obsahom návodu na obsluhu Stroja. Nájomca je povinný užívať Stroj výlučne na dohodnutý účel alebo, ak nie je tento účel dohodnutý, na obvyklý účel.</w:t>
      </w:r>
    </w:p>
    <w:p w14:paraId="1EFC07EF" w14:textId="318B34BD" w:rsidR="001418A1" w:rsidRPr="00055223" w:rsidRDefault="001F1A8B" w:rsidP="001418A1">
      <w:pPr>
        <w:pStyle w:val="uroven2"/>
        <w:spacing w:line="300" w:lineRule="atLeast"/>
      </w:pPr>
      <w:r w:rsidRPr="00055223">
        <w:t xml:space="preserve">Pri používaní Stroja je Nájomca povinný dodržiavať všeobecne záväzné právne predpisy a je povinný </w:t>
      </w:r>
      <w:r w:rsidR="003D6C34" w:rsidRPr="00055223">
        <w:t>konať</w:t>
      </w:r>
      <w:r w:rsidRPr="00055223">
        <w:t xml:space="preserve"> v súlade s návodom na obsluhu Stroja. Nájomca je povinný dbať, aby nedochádzalo k nadmernému opotrebovaniu či poškodeniu Stroja</w:t>
      </w:r>
      <w:r w:rsidR="001418A1" w:rsidRPr="00055223">
        <w:t>.</w:t>
      </w:r>
    </w:p>
    <w:p w14:paraId="45C92F25" w14:textId="0D1BF260" w:rsidR="001418A1" w:rsidRPr="00055223" w:rsidRDefault="001F1A8B" w:rsidP="001418A1">
      <w:pPr>
        <w:pStyle w:val="uroven2"/>
        <w:spacing w:line="300" w:lineRule="atLeast"/>
      </w:pPr>
      <w:r w:rsidRPr="00055223">
        <w:t xml:space="preserve">Nájomca je povinný zaistiť, že po celú dobu, kedy bude mať Stroj vo </w:t>
      </w:r>
      <w:r w:rsidR="003D6C34" w:rsidRPr="00055223">
        <w:t xml:space="preserve">svojej držbe </w:t>
      </w:r>
      <w:r w:rsidRPr="00055223">
        <w:t xml:space="preserve">(ďalej </w:t>
      </w:r>
      <w:r w:rsidRPr="00055223">
        <w:lastRenderedPageBreak/>
        <w:t>len „</w:t>
      </w:r>
      <w:r w:rsidRPr="00055223">
        <w:rPr>
          <w:b/>
          <w:bCs/>
        </w:rPr>
        <w:t>Doba používania</w:t>
      </w:r>
      <w:r w:rsidRPr="00055223">
        <w:t>“), budú Nájomcom dodržiavané pokyny a vykonávané úkony údržby popísané v návode na obsluhu, a to v lehotách tam stanovených</w:t>
      </w:r>
      <w:r w:rsidR="001418A1" w:rsidRPr="00055223">
        <w:t>.</w:t>
      </w:r>
    </w:p>
    <w:p w14:paraId="522277AE" w14:textId="53FE064B" w:rsidR="001418A1" w:rsidRPr="00055223" w:rsidRDefault="001F1A8B" w:rsidP="001418A1">
      <w:pPr>
        <w:pStyle w:val="uroven2"/>
        <w:spacing w:line="300" w:lineRule="atLeast"/>
      </w:pPr>
      <w:r w:rsidRPr="00055223">
        <w:t>Prenajímateľ je oprávnený kedykoľvek po predchádzajúcej výzve doručenej Nájomcovi skontrolovať stav Stroja</w:t>
      </w:r>
      <w:r w:rsidR="001418A1" w:rsidRPr="00055223">
        <w:t>.</w:t>
      </w:r>
    </w:p>
    <w:p w14:paraId="0F5634DE" w14:textId="785A98AA" w:rsidR="001418A1" w:rsidRPr="00055223" w:rsidRDefault="001F1A8B" w:rsidP="001418A1">
      <w:pPr>
        <w:pStyle w:val="uroven2"/>
        <w:spacing w:line="300" w:lineRule="atLeast"/>
      </w:pPr>
      <w:r w:rsidRPr="00055223">
        <w:t>Nájomca hradí zo svojich prostriedkov náklady na rýchlo</w:t>
      </w:r>
      <w:r w:rsidR="003D6C34" w:rsidRPr="00055223">
        <w:t xml:space="preserve"> </w:t>
      </w:r>
      <w:r w:rsidRPr="00055223">
        <w:t>opotrebiteľné súčasti Stroja. Súčasťou výbavy pri odovzdaní Stroja sú aj mazivá pre prvé doplnenie (ďalšie potrebné množstvo zaisťuje Nájomca</w:t>
      </w:r>
      <w:r w:rsidR="001418A1" w:rsidRPr="00055223">
        <w:t>).</w:t>
      </w:r>
    </w:p>
    <w:p w14:paraId="7936D647" w14:textId="6813F356" w:rsidR="001418A1" w:rsidRPr="00055223" w:rsidRDefault="001418A1" w:rsidP="00134D4A">
      <w:pPr>
        <w:pStyle w:val="Prvniuroven"/>
      </w:pPr>
      <w:bookmarkStart w:id="6" w:name="_Ref452972784"/>
      <w:r w:rsidRPr="00055223">
        <w:t>ÚDRŽBA A OPRAVY STROJ</w:t>
      </w:r>
      <w:bookmarkEnd w:id="6"/>
      <w:r w:rsidR="001F1A8B" w:rsidRPr="00055223">
        <w:t>a</w:t>
      </w:r>
    </w:p>
    <w:p w14:paraId="47C75362" w14:textId="042DF93D" w:rsidR="001418A1" w:rsidRPr="00055223" w:rsidRDefault="001F1A8B" w:rsidP="001418A1">
      <w:pPr>
        <w:pStyle w:val="uroven2"/>
        <w:spacing w:line="300" w:lineRule="atLeast"/>
      </w:pPr>
      <w:r w:rsidRPr="00055223">
        <w:t>Nájomca nesmie sám vykonávať oprav</w:t>
      </w:r>
      <w:r w:rsidR="003D6C34" w:rsidRPr="00055223">
        <w:t>u</w:t>
      </w:r>
      <w:r w:rsidRPr="00055223">
        <w:t xml:space="preserve"> Stroja ani demontovať akékoľvek jeho časti. Nájomca je povinný pravidelne kontrolovať stav Stroja</w:t>
      </w:r>
      <w:r w:rsidR="001418A1" w:rsidRPr="00055223">
        <w:t>.</w:t>
      </w:r>
    </w:p>
    <w:p w14:paraId="44D6BE87" w14:textId="1288B13B" w:rsidR="001418A1" w:rsidRPr="00055223" w:rsidRDefault="001F1A8B" w:rsidP="001418A1">
      <w:pPr>
        <w:pStyle w:val="uroven2"/>
        <w:spacing w:line="300" w:lineRule="atLeast"/>
      </w:pPr>
      <w:r w:rsidRPr="00055223">
        <w:t>Ak dôjde k poškodeniu či k nadmernému opotrebovaniu či znečisteniu Stroja, ktoré nezodpovedá bežnému používaniu, je Nájomca povinný uhradiť Prenajímateľovi účelne vynaložené náklady spojené so súvisiacou opravou.</w:t>
      </w:r>
    </w:p>
    <w:p w14:paraId="7D581868" w14:textId="132BC12B" w:rsidR="001418A1" w:rsidRPr="00055223" w:rsidRDefault="001F1A8B" w:rsidP="00134D4A">
      <w:pPr>
        <w:pStyle w:val="Prvniuroven"/>
      </w:pPr>
      <w:r w:rsidRPr="00055223">
        <w:t>zodpovednosŤ nájomcu za škodu</w:t>
      </w:r>
    </w:p>
    <w:p w14:paraId="37AD460B" w14:textId="6CC10B8D" w:rsidR="001418A1" w:rsidRPr="00055223" w:rsidRDefault="001F1A8B" w:rsidP="001418A1">
      <w:pPr>
        <w:pStyle w:val="uroven2"/>
        <w:spacing w:line="300" w:lineRule="atLeast"/>
      </w:pPr>
      <w:r w:rsidRPr="00055223">
        <w:t>Nájomca je po celú dobu užívania povinný chrániť Stroj pred stratou, odcudzením, poškodením alebo zničením. Nájomca je po celú dobu používania plne zodpovedný za škodu vzniknutú prípadnou stratou či odcudzením stroja. Týmto nie je dotknuté prípadné regresné právo poisťovne</w:t>
      </w:r>
      <w:r w:rsidR="001418A1" w:rsidRPr="00055223">
        <w:t>.</w:t>
      </w:r>
    </w:p>
    <w:p w14:paraId="0D64DC01" w14:textId="0A62E852" w:rsidR="001418A1" w:rsidRPr="00055223" w:rsidRDefault="001F1A8B" w:rsidP="001418A1">
      <w:pPr>
        <w:pStyle w:val="uroven2"/>
        <w:spacing w:line="300" w:lineRule="atLeast"/>
      </w:pPr>
      <w:r w:rsidRPr="00055223">
        <w:t>Nájomca je po celú Dobu užívania plne zodpovedný za všetky škody vzniknuté tretím osobám v súvislosti s činnosťou Nájomcu, pri ktorej je Stroj používaný</w:t>
      </w:r>
      <w:r w:rsidR="001418A1" w:rsidRPr="00055223">
        <w:t>.</w:t>
      </w:r>
    </w:p>
    <w:p w14:paraId="7158DB31" w14:textId="02894BB8" w:rsidR="001418A1" w:rsidRPr="00055223" w:rsidRDefault="001F1A8B" w:rsidP="001418A1">
      <w:pPr>
        <w:pStyle w:val="uroven2"/>
        <w:spacing w:line="300" w:lineRule="atLeast"/>
      </w:pPr>
      <w:r w:rsidRPr="00055223">
        <w:t>V prípade škody na Stroji vzniknutej v dôsledku inej skutočnosti (poistnej udalosti), ktorá je krytá poistením Prenajímateľa, bude Prenajímateľ uplatňovať náhradu spôsobenej škody po poistiteľovi, s ktorým má pre tieto prípady uzavretú poistnú zmluvu. V prípade škody na Stroji vzniknutej v dôsledku akejkoľvek skutočnosti, ktorá nie je úplne či sčasti krytá poistením, alebo skutočnosti, na ktorú sa vzťahuje výluka z poistenia, sa Nájomca zaväzuje uhradiť Prenajímateľovi celú vzniknutú ujmu</w:t>
      </w:r>
      <w:r w:rsidR="001418A1" w:rsidRPr="00055223">
        <w:t>.</w:t>
      </w:r>
    </w:p>
    <w:p w14:paraId="78DDD5EB" w14:textId="1E1A0630" w:rsidR="001418A1" w:rsidRPr="00055223" w:rsidRDefault="001F1A8B" w:rsidP="001418A1">
      <w:pPr>
        <w:pStyle w:val="uroven2"/>
        <w:spacing w:line="300" w:lineRule="atLeast"/>
      </w:pPr>
      <w:r w:rsidRPr="00055223">
        <w:t>Nájomca je povinný po celú dobu užívania vždy oznámiť prenajímateľovi akúkoľvek škodu, ktorá nastala na stroji a/alebo v súvislosti s používaním stroja či ako následok používania stroja, a to bez zbytočného odkladu po ich zistení</w:t>
      </w:r>
      <w:r w:rsidR="001418A1" w:rsidRPr="00055223">
        <w:t>.</w:t>
      </w:r>
    </w:p>
    <w:p w14:paraId="71648098" w14:textId="72BF3AA6" w:rsidR="001418A1" w:rsidRPr="00055223" w:rsidRDefault="001418A1" w:rsidP="00134D4A">
      <w:pPr>
        <w:pStyle w:val="Prvniuroven"/>
      </w:pPr>
      <w:bookmarkStart w:id="7" w:name="_Ref452972775"/>
      <w:r w:rsidRPr="00055223">
        <w:lastRenderedPageBreak/>
        <w:t>DOBA TRV</w:t>
      </w:r>
      <w:r w:rsidR="003D6C34" w:rsidRPr="00055223">
        <w:t>A</w:t>
      </w:r>
      <w:r w:rsidRPr="00055223">
        <w:t>N</w:t>
      </w:r>
      <w:bookmarkEnd w:id="7"/>
      <w:r w:rsidR="001F1A8B" w:rsidRPr="00055223">
        <w:t>ia nájmu a jeho ukončenie</w:t>
      </w:r>
    </w:p>
    <w:p w14:paraId="37A63A89" w14:textId="6424970E" w:rsidR="001418A1" w:rsidRPr="00055223" w:rsidRDefault="001F1A8B" w:rsidP="001418A1">
      <w:pPr>
        <w:pStyle w:val="uroven2"/>
        <w:spacing w:line="300" w:lineRule="atLeast"/>
      </w:pPr>
      <w:r w:rsidRPr="00055223">
        <w:t xml:space="preserve">Nájom Stroja sa podľa tejto zmluvy dojednáva na dobu určitú, a to od </w:t>
      </w:r>
      <w:r w:rsidRPr="00055223">
        <w:rPr>
          <w:highlight w:val="lightGray"/>
        </w:rPr>
        <w:t>_________</w:t>
      </w:r>
      <w:r w:rsidRPr="00055223">
        <w:t xml:space="preserve"> do </w:t>
      </w:r>
      <w:r w:rsidRPr="00055223">
        <w:rPr>
          <w:highlight w:val="lightGray"/>
        </w:rPr>
        <w:t>_________.</w:t>
      </w:r>
      <w:r w:rsidRPr="00055223">
        <w:t xml:space="preserve"> Súčasťou doby trvania Nájmu je tiež doba pre odvoz Stroja z miesta odovzdania na Miesto nasadenia a späť, doba prípadného omeškania Nájomcu s riadnym prevzatím Stroja a doba opráv vád Stroja, ktorých vznik bol zavinený Nájomcom</w:t>
      </w:r>
      <w:r w:rsidR="001418A1" w:rsidRPr="00055223">
        <w:t>.</w:t>
      </w:r>
    </w:p>
    <w:p w14:paraId="7F206239" w14:textId="1E8E10C3" w:rsidR="001418A1" w:rsidRPr="00055223" w:rsidRDefault="001F1A8B" w:rsidP="001418A1">
      <w:pPr>
        <w:pStyle w:val="uroven2"/>
        <w:spacing w:line="300" w:lineRule="atLeast"/>
      </w:pPr>
      <w:r w:rsidRPr="00055223">
        <w:t>Nájomca je povinný v posledný deň doby trvania Nájmu vrátiť Stroj Prenajímateľovi. Nájomca je povinný vrátiť Stroj Prenajímateľovi v stave, v akom bol v čase, keď ho prevzal, s prihliadnutím na obvyklé opotrebenie pri riadnom používaní Stroja. Za obvyklé opotrebenie sa nepovažuje zhoršenie stavu Stroja zavinené nesprávnou manipuláciou alebo nedodržaním predpísanej údržby. Nájomca je povinný spolu so Strojom vrátiť Prenajímateľovi doklady od Stroja</w:t>
      </w:r>
      <w:r w:rsidR="001418A1" w:rsidRPr="00055223">
        <w:t>.</w:t>
      </w:r>
    </w:p>
    <w:p w14:paraId="1865175A" w14:textId="7DB01418" w:rsidR="001418A1" w:rsidRPr="00055223" w:rsidRDefault="001F1A8B" w:rsidP="001418A1">
      <w:pPr>
        <w:pStyle w:val="uroven2"/>
        <w:spacing w:line="300" w:lineRule="atLeast"/>
      </w:pPr>
      <w:r w:rsidRPr="00055223">
        <w:t>Ak užíva Nájomca Stroj takým spôsobom, že sa opotrebováva nad mieru primeranú okolnostiam alebo že hrozí poškodenie či zničenie Stroja, je Prenajímateľ oprávnený Nájom vypovedať bez výpovednej doby. Prenajímateľ je ďalej oprávnený Nájom vypovedať bez výpovednej doby tiež, pokiaľ Nájomca používa Stroj v rozpore so dohodnutým či obvyklým účelom alebo v rozpore s návodom na jeho použitie</w:t>
      </w:r>
      <w:r w:rsidR="001418A1" w:rsidRPr="00055223">
        <w:t>.</w:t>
      </w:r>
    </w:p>
    <w:p w14:paraId="793D87DF" w14:textId="2D427DD5" w:rsidR="001418A1" w:rsidRPr="00055223" w:rsidRDefault="001F1A8B" w:rsidP="001418A1">
      <w:pPr>
        <w:pStyle w:val="uroven2"/>
        <w:spacing w:line="300" w:lineRule="atLeast"/>
      </w:pPr>
      <w:r w:rsidRPr="00055223">
        <w:t xml:space="preserve">Ak poruší Nájomca túto zmluvu podstatným spôsobom, je Prenajímateľ oprávnený bez ďalšieho </w:t>
      </w:r>
      <w:r w:rsidR="00A05D24">
        <w:t>od zmluvy odstúpiť</w:t>
      </w:r>
      <w:r w:rsidR="001418A1" w:rsidRPr="00055223">
        <w:t>.</w:t>
      </w:r>
    </w:p>
    <w:p w14:paraId="48926E59" w14:textId="6AE22C0B" w:rsidR="001418A1" w:rsidRPr="00055223" w:rsidRDefault="001F1A8B" w:rsidP="001418A1">
      <w:pPr>
        <w:pStyle w:val="uroven2"/>
        <w:spacing w:line="300" w:lineRule="atLeast"/>
      </w:pPr>
      <w:r w:rsidRPr="00055223">
        <w:t xml:space="preserve">Ak poruší Prenajímateľ túto zmluvu podstatným spôsobom, je Nájomca oprávnený bez ďalšieho </w:t>
      </w:r>
      <w:r w:rsidR="00A05D24">
        <w:t>od zmluvy odstúpiť</w:t>
      </w:r>
      <w:r w:rsidR="001418A1" w:rsidRPr="00055223">
        <w:t>.</w:t>
      </w:r>
    </w:p>
    <w:p w14:paraId="34A01B62" w14:textId="01C08FC5" w:rsidR="001418A1" w:rsidRPr="00055223" w:rsidRDefault="001F1A8B" w:rsidP="001418A1">
      <w:pPr>
        <w:pStyle w:val="uroven2"/>
        <w:spacing w:line="300" w:lineRule="atLeast"/>
      </w:pPr>
      <w:r w:rsidRPr="00055223">
        <w:t xml:space="preserve">Strany sa môžu dohodnúť na predĺžení doby trvania nájmu, a to dodatkom k tejto zmluve. Ak je Nájomcovi známe, že bude mať o predĺženie doby trvania nájmu záujem, je povinný o tom informovať Prenajímateľa najmenej </w:t>
      </w:r>
      <w:r w:rsidRPr="00055223">
        <w:rPr>
          <w:highlight w:val="lightGray"/>
        </w:rPr>
        <w:t>_________</w:t>
      </w:r>
      <w:r w:rsidRPr="00055223">
        <w:t xml:space="preserve"> dní pred skončením dohodnutej doby trvania nájmu.</w:t>
      </w:r>
    </w:p>
    <w:p w14:paraId="32F9712B" w14:textId="59F23EEE" w:rsidR="001418A1" w:rsidRPr="00055223" w:rsidRDefault="001418A1" w:rsidP="00134D4A">
      <w:pPr>
        <w:pStyle w:val="Prvniuroven"/>
      </w:pPr>
      <w:r w:rsidRPr="00055223">
        <w:t>DALŠ</w:t>
      </w:r>
      <w:r w:rsidR="001F1A8B" w:rsidRPr="00055223">
        <w:t>ie práva a povinnosti zmluvných strán</w:t>
      </w:r>
    </w:p>
    <w:p w14:paraId="26773D57" w14:textId="2DF10070" w:rsidR="001418A1" w:rsidRPr="00055223" w:rsidRDefault="001F1A8B" w:rsidP="001418A1">
      <w:pPr>
        <w:pStyle w:val="uroven2"/>
        <w:spacing w:line="300" w:lineRule="atLeast"/>
      </w:pPr>
      <w:r w:rsidRPr="00055223">
        <w:t>Zmluvné strany sú povinné informovať druhú zmluvnú stranu o všetkých skutočnostiach, ktoré sú alebo môžu byť dôležité pre riadne plnenie tejto zmluvy</w:t>
      </w:r>
      <w:r w:rsidR="001418A1" w:rsidRPr="00055223">
        <w:t>.</w:t>
      </w:r>
    </w:p>
    <w:p w14:paraId="4778E75B" w14:textId="036EAFC9" w:rsidR="001418A1" w:rsidRPr="00055223" w:rsidRDefault="00812084" w:rsidP="001418A1">
      <w:pPr>
        <w:pStyle w:val="uroven2"/>
        <w:spacing w:line="300" w:lineRule="atLeast"/>
      </w:pPr>
      <w:r w:rsidRPr="00055223">
        <w:t>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jej dôsledky. Správa musí byť podaná bez zbytočného odkladu po tom, keď sa povinná strana o prekážke dozvedela alebo pri náležitej starostlivosti mohla dozvedieť.</w:t>
      </w:r>
    </w:p>
    <w:p w14:paraId="0450631B" w14:textId="1771EE2B" w:rsidR="001418A1" w:rsidRPr="00055223" w:rsidRDefault="001418A1" w:rsidP="00134D4A">
      <w:pPr>
        <w:pStyle w:val="Prvniuroven"/>
      </w:pPr>
      <w:r w:rsidRPr="00055223">
        <w:lastRenderedPageBreak/>
        <w:t>ZÁV</w:t>
      </w:r>
      <w:r w:rsidR="00055223" w:rsidRPr="00055223">
        <w:t>E</w:t>
      </w:r>
      <w:r w:rsidRPr="00055223">
        <w:t>REČN</w:t>
      </w:r>
      <w:r w:rsidR="00812084" w:rsidRPr="00055223">
        <w:t>é ustanovenia</w:t>
      </w:r>
    </w:p>
    <w:p w14:paraId="1AF6BC82" w14:textId="245E5F6C" w:rsidR="001418A1" w:rsidRPr="00055223" w:rsidRDefault="00812084" w:rsidP="001418A1">
      <w:pPr>
        <w:pStyle w:val="uroven2"/>
        <w:spacing w:line="300" w:lineRule="atLeast"/>
      </w:pPr>
      <w:r w:rsidRPr="00055223">
        <w:t xml:space="preserve">Táto zmluva, ako aj práva a povinnosti vzniknuté na základe tejto zmluvy alebo v súvislosti s ňou, sa riadia </w:t>
      </w:r>
      <w:r w:rsidR="00055223">
        <w:t>slovenským</w:t>
      </w:r>
      <w:r w:rsidR="00055223" w:rsidRPr="00055223">
        <w:t xml:space="preserve"> </w:t>
      </w:r>
      <w:r w:rsidRPr="00055223">
        <w:t>právom, a to občianskym zákonníkom s tým, že na účely vzťahov medzi Prenajímateľom a Nájomcom</w:t>
      </w:r>
      <w:r w:rsidR="00055223">
        <w:t>.</w:t>
      </w:r>
    </w:p>
    <w:p w14:paraId="171C59BE" w14:textId="77777777" w:rsidR="00812084" w:rsidRPr="00055223" w:rsidRDefault="00812084" w:rsidP="001418A1">
      <w:pPr>
        <w:pStyle w:val="uroven2"/>
        <w:spacing w:line="300" w:lineRule="atLeast"/>
      </w:pPr>
      <w:r w:rsidRPr="00055223">
        <w:t>Ak sa prípadný dôvod neplatnosti vzťahuje len na niektoré ustanovenia tejto zmluvy, je neplatným iba toto ustanovenie, pokiaľ z jeho povahy alebo obsahu alebo z okolností, za ktorých bolo dojednané, nevyplýva, že ho nemožno oddeliť od ostatného obsahu zmluvy.</w:t>
      </w:r>
    </w:p>
    <w:p w14:paraId="5468E61D" w14:textId="12F0DB75" w:rsidR="001418A1" w:rsidRPr="00055223" w:rsidRDefault="00812084" w:rsidP="001418A1">
      <w:pPr>
        <w:pStyle w:val="uroven2"/>
        <w:spacing w:line="300" w:lineRule="atLeast"/>
      </w:pPr>
      <w:r w:rsidRPr="00055223">
        <w:t>Táto zmluva predstavuje úplnú dohodu zmluvných strán o predmete tejto zmluvy a nahrádza všetky predchádzajúce dojednania zmluvných strán ohľadom predmetu zmluvy. Túto zmluvu je možné meniť iba písomnou dohodou zmluvných strán s tým, že zmena menej prísnou formou sa vylučuje</w:t>
      </w:r>
      <w:r w:rsidR="00743E87" w:rsidRPr="00055223">
        <w:t xml:space="preserve"> </w:t>
      </w:r>
      <w:r w:rsidR="001418A1" w:rsidRPr="00055223">
        <w:t>.</w:t>
      </w:r>
    </w:p>
    <w:p w14:paraId="5750D3DB" w14:textId="332E1B8E" w:rsidR="001418A1" w:rsidRPr="00055223" w:rsidRDefault="002D7361" w:rsidP="001418A1">
      <w:pPr>
        <w:pStyle w:val="uroven2"/>
        <w:spacing w:line="300" w:lineRule="atLeast"/>
      </w:pPr>
      <w:r w:rsidRPr="00055223">
        <w:t>Táto zmluva je vyhotovená v 2 (dvoch) rovnopisoch, z ktorých po 1 (jednom) dostane každá zo strán tejto zmluvy</w:t>
      </w:r>
      <w:r w:rsidR="001418A1" w:rsidRPr="00055223">
        <w:t>.</w:t>
      </w:r>
    </w:p>
    <w:p w14:paraId="52DC52EC" w14:textId="6966396D" w:rsidR="001418A1" w:rsidRPr="00055223" w:rsidRDefault="002D7361" w:rsidP="001418A1">
      <w:pPr>
        <w:pStyle w:val="uroven2"/>
        <w:spacing w:line="300" w:lineRule="atLeast"/>
      </w:pPr>
      <w:r w:rsidRPr="00055223">
        <w:t>Účastníci tejto zmluvy si jej obsah prečítali, vyhlasujú, že sú s ním oboznámení, a na dôkaz toho pripájajú svoje podpisy</w:t>
      </w:r>
      <w:r w:rsidR="001418A1" w:rsidRPr="00055223">
        <w:t>.</w:t>
      </w:r>
    </w:p>
    <w:p w14:paraId="696603D2" w14:textId="77777777" w:rsidR="001418A1" w:rsidRPr="00055223" w:rsidRDefault="001418A1" w:rsidP="001418A1">
      <w:pPr>
        <w:rPr>
          <w:szCs w:val="24"/>
        </w:rPr>
      </w:pPr>
      <w:r w:rsidRPr="00055223">
        <w:rPr>
          <w:szCs w:val="24"/>
        </w:rPr>
        <w:t>Podpisy:</w:t>
      </w:r>
    </w:p>
    <w:p w14:paraId="09AD7233" w14:textId="77777777" w:rsidR="001418A1" w:rsidRPr="00055223" w:rsidRDefault="001418A1" w:rsidP="001418A1">
      <w:pPr>
        <w:rPr>
          <w:szCs w:val="20"/>
        </w:rPr>
      </w:pPr>
    </w:p>
    <w:p w14:paraId="5E02B903" w14:textId="3655BEFE" w:rsidR="001418A1" w:rsidRPr="00055223" w:rsidRDefault="001418A1" w:rsidP="001418A1">
      <w:r w:rsidRPr="00055223">
        <w:t>V _________ d</w:t>
      </w:r>
      <w:r w:rsidR="002D7361" w:rsidRPr="00055223">
        <w:t>ňa</w:t>
      </w:r>
      <w:r w:rsidRPr="00055223">
        <w:t xml:space="preserve"> _________</w:t>
      </w:r>
      <w:r w:rsidRPr="00055223">
        <w:tab/>
      </w:r>
      <w:r w:rsidRPr="00055223">
        <w:tab/>
      </w:r>
      <w:r w:rsidRPr="00055223">
        <w:tab/>
      </w:r>
      <w:r w:rsidRPr="00055223">
        <w:tab/>
        <w:t>V _________ d</w:t>
      </w:r>
      <w:r w:rsidR="002D7361" w:rsidRPr="00055223">
        <w:t>ňa</w:t>
      </w:r>
      <w:r w:rsidRPr="00055223">
        <w:t xml:space="preserve"> _________</w:t>
      </w:r>
    </w:p>
    <w:p w14:paraId="2980818E" w14:textId="77777777" w:rsidR="001418A1" w:rsidRPr="00055223" w:rsidRDefault="001418A1" w:rsidP="001418A1"/>
    <w:p w14:paraId="41F6F9C8" w14:textId="77777777" w:rsidR="001418A1" w:rsidRPr="00055223" w:rsidRDefault="001418A1" w:rsidP="001418A1"/>
    <w:p w14:paraId="3AD9354A" w14:textId="77777777" w:rsidR="001418A1" w:rsidRPr="00055223" w:rsidRDefault="001418A1" w:rsidP="001418A1">
      <w:r w:rsidRPr="00055223">
        <w:t>__________________________</w:t>
      </w:r>
      <w:r w:rsidRPr="00055223">
        <w:tab/>
      </w:r>
      <w:r w:rsidRPr="00055223">
        <w:tab/>
      </w:r>
      <w:r w:rsidRPr="00055223">
        <w:tab/>
      </w:r>
      <w:r w:rsidRPr="00055223">
        <w:tab/>
        <w:t>__________________________</w:t>
      </w:r>
    </w:p>
    <w:p w14:paraId="39DE243C" w14:textId="5175D934" w:rsidR="001418A1" w:rsidRPr="00055223" w:rsidRDefault="002D7361" w:rsidP="001418A1">
      <w:r w:rsidRPr="00055223">
        <w:t>Prenajímateľ</w:t>
      </w:r>
      <w:r w:rsidR="001418A1" w:rsidRPr="00055223">
        <w:tab/>
      </w:r>
      <w:r w:rsidR="001418A1" w:rsidRPr="00055223">
        <w:tab/>
      </w:r>
      <w:r w:rsidR="001418A1" w:rsidRPr="00055223">
        <w:tab/>
      </w:r>
      <w:r w:rsidR="001418A1" w:rsidRPr="00055223">
        <w:tab/>
      </w:r>
      <w:r w:rsidR="001418A1" w:rsidRPr="00055223">
        <w:tab/>
      </w:r>
      <w:r w:rsidR="001418A1" w:rsidRPr="00055223">
        <w:tab/>
        <w:t>Náj</w:t>
      </w:r>
      <w:r w:rsidRPr="00055223">
        <w:t>omca</w:t>
      </w:r>
    </w:p>
    <w:p w14:paraId="1A20EF29" w14:textId="1C121C10" w:rsidR="001418A1" w:rsidRPr="00055223" w:rsidRDefault="001418A1" w:rsidP="001418A1">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r w:rsidRPr="00055223">
        <w:tab/>
      </w:r>
      <w:r w:rsidRPr="00055223">
        <w:tab/>
      </w:r>
      <w:r w:rsidRPr="00055223">
        <w:tab/>
      </w:r>
      <w:r w:rsidRPr="00055223">
        <w:tab/>
      </w:r>
      <w:r w:rsidRPr="00055223">
        <w:tab/>
      </w:r>
      <w:r w:rsidRPr="00055223">
        <w:tab/>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p w14:paraId="692CE156" w14:textId="73763509" w:rsidR="00577A9E" w:rsidRPr="00055223" w:rsidRDefault="001418A1" w:rsidP="001418A1">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r w:rsidRPr="00055223">
        <w:t xml:space="preserve">,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r w:rsidRPr="00055223">
        <w:tab/>
      </w:r>
      <w:r w:rsidRPr="00055223">
        <w:tab/>
      </w:r>
      <w:r w:rsidRPr="00055223">
        <w:tab/>
      </w:r>
      <w:r w:rsidRPr="00055223">
        <w:tab/>
      </w:r>
      <w:r w:rsidRPr="00055223">
        <w:tab/>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r w:rsidRPr="00055223">
        <w:t xml:space="preserve">, </w:t>
      </w:r>
      <w:r w:rsidRPr="00055223">
        <w:fldChar w:fldCharType="begin">
          <w:ffData>
            <w:name w:val="Text4"/>
            <w:enabled/>
            <w:calcOnExit w:val="0"/>
            <w:textInput>
              <w:default w:val="_________"/>
            </w:textInput>
          </w:ffData>
        </w:fldChar>
      </w:r>
      <w:r w:rsidRPr="00055223">
        <w:instrText xml:space="preserve"> FORMTEXT </w:instrText>
      </w:r>
      <w:r w:rsidRPr="00055223">
        <w:fldChar w:fldCharType="separate"/>
      </w:r>
      <w:r w:rsidRPr="00E120D5">
        <w:t>_________</w:t>
      </w:r>
      <w:r w:rsidRPr="00055223">
        <w:fldChar w:fldCharType="end"/>
      </w:r>
    </w:p>
    <w:sectPr w:rsidR="00577A9E" w:rsidRPr="00055223" w:rsidSect="0081291A">
      <w:headerReference w:type="default" r:id="rId7"/>
      <w:footerReference w:type="default" r:id="rId8"/>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1EEA" w14:textId="77777777" w:rsidR="007E78E0" w:rsidRDefault="007E78E0" w:rsidP="00BD6ED9">
      <w:pPr>
        <w:spacing w:line="240" w:lineRule="auto"/>
      </w:pPr>
      <w:r>
        <w:separator/>
      </w:r>
    </w:p>
  </w:endnote>
  <w:endnote w:type="continuationSeparator" w:id="0">
    <w:p w14:paraId="403E939F" w14:textId="77777777" w:rsidR="007E78E0" w:rsidRDefault="007E78E0"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33D7" w14:textId="77777777" w:rsidR="00BC6F42" w:rsidRDefault="00BC6F42" w:rsidP="00BC6F42">
    <w:pPr>
      <w:tabs>
        <w:tab w:val="left" w:pos="5655"/>
      </w:tabs>
      <w:ind w:right="90"/>
    </w:pPr>
  </w:p>
  <w:p w14:paraId="4ABB94C0" w14:textId="10C0A141" w:rsidR="00BC6F42" w:rsidRDefault="00555F23" w:rsidP="00BC6F42">
    <w:pPr>
      <w:tabs>
        <w:tab w:val="left" w:pos="5655"/>
      </w:tabs>
      <w:ind w:right="90"/>
    </w:pPr>
    <w:r>
      <w:rPr>
        <w:noProof/>
        <w:lang w:eastAsia="cs-CZ"/>
      </w:rPr>
      <w:drawing>
        <wp:anchor distT="0" distB="0" distL="114300" distR="114300" simplePos="0" relativeHeight="251665408" behindDoc="1" locked="0" layoutInCell="1" allowOverlap="1" wp14:anchorId="48F7023F" wp14:editId="471DF73D">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194654D5" w14:textId="79B8A919"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E120D5">
      <w:rPr>
        <w:noProof/>
        <w:sz w:val="18"/>
        <w:szCs w:val="18"/>
      </w:rPr>
      <w:t>6</w:t>
    </w:r>
    <w:r>
      <w:rPr>
        <w:sz w:val="18"/>
        <w:szCs w:val="18"/>
      </w:rPr>
      <w:fldChar w:fldCharType="end"/>
    </w:r>
  </w:p>
  <w:p w14:paraId="3A312301" w14:textId="77777777" w:rsidR="00BC6F42" w:rsidRDefault="00BC6F42" w:rsidP="00BC6F42">
    <w:pPr>
      <w:pStyle w:val="Pta"/>
      <w:tabs>
        <w:tab w:val="clear" w:pos="4703"/>
        <w:tab w:val="clear" w:pos="9406"/>
        <w:tab w:val="left" w:pos="5475"/>
        <w:tab w:val="left" w:pos="6810"/>
      </w:tabs>
      <w:ind w:hanging="270"/>
    </w:pPr>
  </w:p>
  <w:p w14:paraId="0A18BCFA"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73EB" w14:textId="77777777" w:rsidR="007E78E0" w:rsidRDefault="007E78E0" w:rsidP="00BD6ED9">
      <w:pPr>
        <w:spacing w:line="240" w:lineRule="auto"/>
      </w:pPr>
      <w:r>
        <w:separator/>
      </w:r>
    </w:p>
  </w:footnote>
  <w:footnote w:type="continuationSeparator" w:id="0">
    <w:p w14:paraId="65330548" w14:textId="77777777" w:rsidR="007E78E0" w:rsidRDefault="007E78E0"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5379" w14:textId="77777777" w:rsidR="00BD6ED9" w:rsidRDefault="00690B3A" w:rsidP="00BD6ED9">
    <w:pPr>
      <w:pStyle w:val="Hlavika"/>
      <w:ind w:hanging="360"/>
    </w:pPr>
    <w:r>
      <w:rPr>
        <w:noProof/>
        <w:lang w:eastAsia="sk-SK"/>
      </w:rPr>
      <mc:AlternateContent>
        <mc:Choice Requires="wps">
          <w:drawing>
            <wp:anchor distT="45720" distB="45720" distL="114300" distR="114300" simplePos="0" relativeHeight="251663360" behindDoc="0" locked="0" layoutInCell="1" allowOverlap="1" wp14:anchorId="45998F61" wp14:editId="2F1E534E">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76A47306" w14:textId="77777777" w:rsidR="00555F23" w:rsidRPr="00690B3A" w:rsidRDefault="00555F23" w:rsidP="00555F23">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48B58462" w:rsidR="00D44F93" w:rsidRPr="00690B3A" w:rsidRDefault="00D44F93"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98F61"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76A47306" w14:textId="77777777" w:rsidR="00555F23" w:rsidRPr="00690B3A" w:rsidRDefault="00555F23" w:rsidP="00555F23">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48B58462" w:rsidR="00D44F93" w:rsidRPr="00690B3A" w:rsidRDefault="00D44F93" w:rsidP="00D03AA5">
                    <w:pPr>
                      <w:spacing w:line="120" w:lineRule="atLeast"/>
                      <w:jc w:val="center"/>
                      <w:rPr>
                        <w:color w:val="FFFFFF" w:themeColor="background1"/>
                        <w:spacing w:val="4"/>
                      </w:rPr>
                    </w:pPr>
                  </w:p>
                </w:txbxContent>
              </v:textbox>
              <w10:wrap type="square" anchorx="margin"/>
            </v:shape>
          </w:pict>
        </mc:Fallback>
      </mc:AlternateContent>
    </w:r>
    <w:r>
      <w:rPr>
        <w:noProof/>
        <w:lang w:eastAsia="sk-SK"/>
      </w:rPr>
      <w:drawing>
        <wp:anchor distT="0" distB="0" distL="114300" distR="114300" simplePos="0" relativeHeight="251658240" behindDoc="1" locked="0" layoutInCell="1" allowOverlap="1" wp14:anchorId="396EB3B9" wp14:editId="66F1989F">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sk-SK"/>
      </w:rPr>
      <w:drawing>
        <wp:anchor distT="0" distB="0" distL="114300" distR="114300" simplePos="0" relativeHeight="251659264" behindDoc="1" locked="0" layoutInCell="1" allowOverlap="1" wp14:anchorId="5D78F27D" wp14:editId="03FB8061">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870533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8361909">
    <w:abstractNumId w:val="8"/>
  </w:num>
  <w:num w:numId="3" w16cid:durableId="1800798614">
    <w:abstractNumId w:val="3"/>
  </w:num>
  <w:num w:numId="4" w16cid:durableId="1653215054">
    <w:abstractNumId w:val="2"/>
  </w:num>
  <w:num w:numId="5" w16cid:durableId="250898614">
    <w:abstractNumId w:val="1"/>
  </w:num>
  <w:num w:numId="6" w16cid:durableId="271742198">
    <w:abstractNumId w:val="0"/>
  </w:num>
  <w:num w:numId="7" w16cid:durableId="1204294184">
    <w:abstractNumId w:val="9"/>
  </w:num>
  <w:num w:numId="8" w16cid:durableId="964043225">
    <w:abstractNumId w:val="7"/>
  </w:num>
  <w:num w:numId="9" w16cid:durableId="1893613891">
    <w:abstractNumId w:val="6"/>
  </w:num>
  <w:num w:numId="10" w16cid:durableId="1289428987">
    <w:abstractNumId w:val="5"/>
  </w:num>
  <w:num w:numId="11" w16cid:durableId="903102546">
    <w:abstractNumId w:val="4"/>
  </w:num>
  <w:num w:numId="12" w16cid:durableId="628361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A9E"/>
    <w:rsid w:val="000046F3"/>
    <w:rsid w:val="00055223"/>
    <w:rsid w:val="00055C87"/>
    <w:rsid w:val="000712C9"/>
    <w:rsid w:val="00086A8F"/>
    <w:rsid w:val="000D2B13"/>
    <w:rsid w:val="00105021"/>
    <w:rsid w:val="00110319"/>
    <w:rsid w:val="00134D4A"/>
    <w:rsid w:val="0014043E"/>
    <w:rsid w:val="001418A1"/>
    <w:rsid w:val="00171A16"/>
    <w:rsid w:val="001821FF"/>
    <w:rsid w:val="001875C1"/>
    <w:rsid w:val="001A36FF"/>
    <w:rsid w:val="001F1A8B"/>
    <w:rsid w:val="001F2DA2"/>
    <w:rsid w:val="002270B4"/>
    <w:rsid w:val="0027573A"/>
    <w:rsid w:val="002B2F5F"/>
    <w:rsid w:val="002B4829"/>
    <w:rsid w:val="002D7361"/>
    <w:rsid w:val="002F7935"/>
    <w:rsid w:val="00363FF9"/>
    <w:rsid w:val="003770F0"/>
    <w:rsid w:val="003A2095"/>
    <w:rsid w:val="003D6C34"/>
    <w:rsid w:val="003E0717"/>
    <w:rsid w:val="003E41F2"/>
    <w:rsid w:val="004266E1"/>
    <w:rsid w:val="004F7905"/>
    <w:rsid w:val="005317F3"/>
    <w:rsid w:val="005344D3"/>
    <w:rsid w:val="005535BF"/>
    <w:rsid w:val="00555F23"/>
    <w:rsid w:val="00577A9E"/>
    <w:rsid w:val="005F3DF2"/>
    <w:rsid w:val="00647DD4"/>
    <w:rsid w:val="00667361"/>
    <w:rsid w:val="006754DA"/>
    <w:rsid w:val="00676F9C"/>
    <w:rsid w:val="00690B3A"/>
    <w:rsid w:val="006B72FE"/>
    <w:rsid w:val="006D7A5C"/>
    <w:rsid w:val="006E5AEA"/>
    <w:rsid w:val="006F55E3"/>
    <w:rsid w:val="00740800"/>
    <w:rsid w:val="00743E87"/>
    <w:rsid w:val="00752B4C"/>
    <w:rsid w:val="00785DE5"/>
    <w:rsid w:val="007E1D5E"/>
    <w:rsid w:val="007E78E0"/>
    <w:rsid w:val="00812084"/>
    <w:rsid w:val="0081291A"/>
    <w:rsid w:val="00823AE1"/>
    <w:rsid w:val="008454FF"/>
    <w:rsid w:val="008619B1"/>
    <w:rsid w:val="00862EDC"/>
    <w:rsid w:val="008C2506"/>
    <w:rsid w:val="008C4243"/>
    <w:rsid w:val="009242CA"/>
    <w:rsid w:val="00A05D24"/>
    <w:rsid w:val="00A22699"/>
    <w:rsid w:val="00A830F9"/>
    <w:rsid w:val="00A94838"/>
    <w:rsid w:val="00AF49CB"/>
    <w:rsid w:val="00B22AEA"/>
    <w:rsid w:val="00B90AF6"/>
    <w:rsid w:val="00BC6F42"/>
    <w:rsid w:val="00BD6ED9"/>
    <w:rsid w:val="00BE30F4"/>
    <w:rsid w:val="00C01FF6"/>
    <w:rsid w:val="00C15A22"/>
    <w:rsid w:val="00C47AE5"/>
    <w:rsid w:val="00CB1104"/>
    <w:rsid w:val="00CB3B17"/>
    <w:rsid w:val="00D013AA"/>
    <w:rsid w:val="00D03AA5"/>
    <w:rsid w:val="00D44F93"/>
    <w:rsid w:val="00DD194A"/>
    <w:rsid w:val="00DF225A"/>
    <w:rsid w:val="00E120D5"/>
    <w:rsid w:val="00E45F97"/>
    <w:rsid w:val="00E66181"/>
    <w:rsid w:val="00E72D35"/>
    <w:rsid w:val="00E8595B"/>
    <w:rsid w:val="00ED66DC"/>
    <w:rsid w:val="00EE68AA"/>
    <w:rsid w:val="00F12F52"/>
    <w:rsid w:val="00F95ADD"/>
    <w:rsid w:val="00FB1E8C"/>
    <w:rsid w:val="00FB2E3E"/>
    <w:rsid w:val="00FC2A2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13327"/>
  <w15:docId w15:val="{2E151D22-1F65-4FBA-A9D9-C81C0798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4D4A"/>
    <w:pPr>
      <w:spacing w:after="0" w:line="240" w:lineRule="atLeast"/>
      <w:jc w:val="both"/>
    </w:pPr>
    <w:rPr>
      <w:rFonts w:ascii="Palatino Linotype" w:hAnsi="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nhideWhenUsed/>
    <w:rsid w:val="00363FF9"/>
    <w:pPr>
      <w:spacing w:line="240" w:lineRule="auto"/>
    </w:pPr>
    <w:rPr>
      <w:sz w:val="20"/>
      <w:szCs w:val="20"/>
    </w:rPr>
  </w:style>
  <w:style w:type="character" w:customStyle="1" w:styleId="TextkomentraChar">
    <w:name w:val="Text komentára Char"/>
    <w:basedOn w:val="Predvolenpsmoodseku"/>
    <w:link w:val="Textkomentra"/>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577A9E"/>
    <w:rPr>
      <w:rFonts w:ascii="Palatino Linotype" w:eastAsia="Times New Roman" w:hAnsi="Palatino Linotype" w:cs="Times New Roman"/>
      <w:szCs w:val="24"/>
      <w:lang w:val="cs-CZ" w:eastAsia="cs-CZ"/>
    </w:rPr>
  </w:style>
  <w:style w:type="paragraph" w:styleId="Revzia">
    <w:name w:val="Revision"/>
    <w:hidden/>
    <w:uiPriority w:val="99"/>
    <w:semiHidden/>
    <w:rsid w:val="00B90AF6"/>
    <w:pPr>
      <w:spacing w:after="0" w:line="240" w:lineRule="auto"/>
    </w:pPr>
    <w:rPr>
      <w:rFonts w:ascii="Palatino Linotype" w:hAnsi="Palatino Linotyp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981">
      <w:bodyDiv w:val="1"/>
      <w:marLeft w:val="0"/>
      <w:marRight w:val="0"/>
      <w:marTop w:val="0"/>
      <w:marBottom w:val="0"/>
      <w:divBdr>
        <w:top w:val="none" w:sz="0" w:space="0" w:color="auto"/>
        <w:left w:val="none" w:sz="0" w:space="0" w:color="auto"/>
        <w:bottom w:val="none" w:sz="0" w:space="0" w:color="auto"/>
        <w:right w:val="none" w:sz="0" w:space="0" w:color="auto"/>
      </w:divBdr>
    </w:div>
    <w:div w:id="106897692">
      <w:bodyDiv w:val="1"/>
      <w:marLeft w:val="0"/>
      <w:marRight w:val="0"/>
      <w:marTop w:val="0"/>
      <w:marBottom w:val="0"/>
      <w:divBdr>
        <w:top w:val="none" w:sz="0" w:space="0" w:color="auto"/>
        <w:left w:val="none" w:sz="0" w:space="0" w:color="auto"/>
        <w:bottom w:val="none" w:sz="0" w:space="0" w:color="auto"/>
        <w:right w:val="none" w:sz="0" w:space="0" w:color="auto"/>
      </w:divBdr>
    </w:div>
    <w:div w:id="344794278">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56085812">
      <w:bodyDiv w:val="1"/>
      <w:marLeft w:val="0"/>
      <w:marRight w:val="0"/>
      <w:marTop w:val="0"/>
      <w:marBottom w:val="0"/>
      <w:divBdr>
        <w:top w:val="none" w:sz="0" w:space="0" w:color="auto"/>
        <w:left w:val="none" w:sz="0" w:space="0" w:color="auto"/>
        <w:bottom w:val="none" w:sz="0" w:space="0" w:color="auto"/>
        <w:right w:val="none" w:sz="0" w:space="0" w:color="auto"/>
      </w:divBdr>
    </w:div>
    <w:div w:id="360404236">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424571353">
      <w:bodyDiv w:val="1"/>
      <w:marLeft w:val="0"/>
      <w:marRight w:val="0"/>
      <w:marTop w:val="0"/>
      <w:marBottom w:val="0"/>
      <w:divBdr>
        <w:top w:val="none" w:sz="0" w:space="0" w:color="auto"/>
        <w:left w:val="none" w:sz="0" w:space="0" w:color="auto"/>
        <w:bottom w:val="none" w:sz="0" w:space="0" w:color="auto"/>
        <w:right w:val="none" w:sz="0" w:space="0" w:color="auto"/>
      </w:divBdr>
    </w:div>
    <w:div w:id="439954247">
      <w:bodyDiv w:val="1"/>
      <w:marLeft w:val="0"/>
      <w:marRight w:val="0"/>
      <w:marTop w:val="0"/>
      <w:marBottom w:val="0"/>
      <w:divBdr>
        <w:top w:val="none" w:sz="0" w:space="0" w:color="auto"/>
        <w:left w:val="none" w:sz="0" w:space="0" w:color="auto"/>
        <w:bottom w:val="none" w:sz="0" w:space="0" w:color="auto"/>
        <w:right w:val="none" w:sz="0" w:space="0" w:color="auto"/>
      </w:divBdr>
    </w:div>
    <w:div w:id="440952112">
      <w:bodyDiv w:val="1"/>
      <w:marLeft w:val="0"/>
      <w:marRight w:val="0"/>
      <w:marTop w:val="0"/>
      <w:marBottom w:val="0"/>
      <w:divBdr>
        <w:top w:val="none" w:sz="0" w:space="0" w:color="auto"/>
        <w:left w:val="none" w:sz="0" w:space="0" w:color="auto"/>
        <w:bottom w:val="none" w:sz="0" w:space="0" w:color="auto"/>
        <w:right w:val="none" w:sz="0" w:space="0" w:color="auto"/>
      </w:divBdr>
    </w:div>
    <w:div w:id="453211681">
      <w:bodyDiv w:val="1"/>
      <w:marLeft w:val="0"/>
      <w:marRight w:val="0"/>
      <w:marTop w:val="0"/>
      <w:marBottom w:val="0"/>
      <w:divBdr>
        <w:top w:val="none" w:sz="0" w:space="0" w:color="auto"/>
        <w:left w:val="none" w:sz="0" w:space="0" w:color="auto"/>
        <w:bottom w:val="none" w:sz="0" w:space="0" w:color="auto"/>
        <w:right w:val="none" w:sz="0" w:space="0" w:color="auto"/>
      </w:divBdr>
    </w:div>
    <w:div w:id="470680973">
      <w:bodyDiv w:val="1"/>
      <w:marLeft w:val="0"/>
      <w:marRight w:val="0"/>
      <w:marTop w:val="0"/>
      <w:marBottom w:val="0"/>
      <w:divBdr>
        <w:top w:val="none" w:sz="0" w:space="0" w:color="auto"/>
        <w:left w:val="none" w:sz="0" w:space="0" w:color="auto"/>
        <w:bottom w:val="none" w:sz="0" w:space="0" w:color="auto"/>
        <w:right w:val="none" w:sz="0" w:space="0" w:color="auto"/>
      </w:divBdr>
    </w:div>
    <w:div w:id="545871608">
      <w:bodyDiv w:val="1"/>
      <w:marLeft w:val="0"/>
      <w:marRight w:val="0"/>
      <w:marTop w:val="0"/>
      <w:marBottom w:val="0"/>
      <w:divBdr>
        <w:top w:val="none" w:sz="0" w:space="0" w:color="auto"/>
        <w:left w:val="none" w:sz="0" w:space="0" w:color="auto"/>
        <w:bottom w:val="none" w:sz="0" w:space="0" w:color="auto"/>
        <w:right w:val="none" w:sz="0" w:space="0" w:color="auto"/>
      </w:divBdr>
    </w:div>
    <w:div w:id="546262818">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724723426">
      <w:bodyDiv w:val="1"/>
      <w:marLeft w:val="0"/>
      <w:marRight w:val="0"/>
      <w:marTop w:val="0"/>
      <w:marBottom w:val="0"/>
      <w:divBdr>
        <w:top w:val="none" w:sz="0" w:space="0" w:color="auto"/>
        <w:left w:val="none" w:sz="0" w:space="0" w:color="auto"/>
        <w:bottom w:val="none" w:sz="0" w:space="0" w:color="auto"/>
        <w:right w:val="none" w:sz="0" w:space="0" w:color="auto"/>
      </w:divBdr>
    </w:div>
    <w:div w:id="752971761">
      <w:bodyDiv w:val="1"/>
      <w:marLeft w:val="0"/>
      <w:marRight w:val="0"/>
      <w:marTop w:val="0"/>
      <w:marBottom w:val="0"/>
      <w:divBdr>
        <w:top w:val="none" w:sz="0" w:space="0" w:color="auto"/>
        <w:left w:val="none" w:sz="0" w:space="0" w:color="auto"/>
        <w:bottom w:val="none" w:sz="0" w:space="0" w:color="auto"/>
        <w:right w:val="none" w:sz="0" w:space="0" w:color="auto"/>
      </w:divBdr>
    </w:div>
    <w:div w:id="761725558">
      <w:bodyDiv w:val="1"/>
      <w:marLeft w:val="0"/>
      <w:marRight w:val="0"/>
      <w:marTop w:val="0"/>
      <w:marBottom w:val="0"/>
      <w:divBdr>
        <w:top w:val="none" w:sz="0" w:space="0" w:color="auto"/>
        <w:left w:val="none" w:sz="0" w:space="0" w:color="auto"/>
        <w:bottom w:val="none" w:sz="0" w:space="0" w:color="auto"/>
        <w:right w:val="none" w:sz="0" w:space="0" w:color="auto"/>
      </w:divBdr>
    </w:div>
    <w:div w:id="773133275">
      <w:bodyDiv w:val="1"/>
      <w:marLeft w:val="0"/>
      <w:marRight w:val="0"/>
      <w:marTop w:val="0"/>
      <w:marBottom w:val="0"/>
      <w:divBdr>
        <w:top w:val="none" w:sz="0" w:space="0" w:color="auto"/>
        <w:left w:val="none" w:sz="0" w:space="0" w:color="auto"/>
        <w:bottom w:val="none" w:sz="0" w:space="0" w:color="auto"/>
        <w:right w:val="none" w:sz="0" w:space="0" w:color="auto"/>
      </w:divBdr>
    </w:div>
    <w:div w:id="793406276">
      <w:bodyDiv w:val="1"/>
      <w:marLeft w:val="0"/>
      <w:marRight w:val="0"/>
      <w:marTop w:val="0"/>
      <w:marBottom w:val="0"/>
      <w:divBdr>
        <w:top w:val="none" w:sz="0" w:space="0" w:color="auto"/>
        <w:left w:val="none" w:sz="0" w:space="0" w:color="auto"/>
        <w:bottom w:val="none" w:sz="0" w:space="0" w:color="auto"/>
        <w:right w:val="none" w:sz="0" w:space="0" w:color="auto"/>
      </w:divBdr>
    </w:div>
    <w:div w:id="805272395">
      <w:bodyDiv w:val="1"/>
      <w:marLeft w:val="0"/>
      <w:marRight w:val="0"/>
      <w:marTop w:val="0"/>
      <w:marBottom w:val="0"/>
      <w:divBdr>
        <w:top w:val="none" w:sz="0" w:space="0" w:color="auto"/>
        <w:left w:val="none" w:sz="0" w:space="0" w:color="auto"/>
        <w:bottom w:val="none" w:sz="0" w:space="0" w:color="auto"/>
        <w:right w:val="none" w:sz="0" w:space="0" w:color="auto"/>
      </w:divBdr>
    </w:div>
    <w:div w:id="818611718">
      <w:bodyDiv w:val="1"/>
      <w:marLeft w:val="0"/>
      <w:marRight w:val="0"/>
      <w:marTop w:val="0"/>
      <w:marBottom w:val="0"/>
      <w:divBdr>
        <w:top w:val="none" w:sz="0" w:space="0" w:color="auto"/>
        <w:left w:val="none" w:sz="0" w:space="0" w:color="auto"/>
        <w:bottom w:val="none" w:sz="0" w:space="0" w:color="auto"/>
        <w:right w:val="none" w:sz="0" w:space="0" w:color="auto"/>
      </w:divBdr>
    </w:div>
    <w:div w:id="838469408">
      <w:bodyDiv w:val="1"/>
      <w:marLeft w:val="0"/>
      <w:marRight w:val="0"/>
      <w:marTop w:val="0"/>
      <w:marBottom w:val="0"/>
      <w:divBdr>
        <w:top w:val="none" w:sz="0" w:space="0" w:color="auto"/>
        <w:left w:val="none" w:sz="0" w:space="0" w:color="auto"/>
        <w:bottom w:val="none" w:sz="0" w:space="0" w:color="auto"/>
        <w:right w:val="none" w:sz="0" w:space="0" w:color="auto"/>
      </w:divBdr>
    </w:div>
    <w:div w:id="855457844">
      <w:bodyDiv w:val="1"/>
      <w:marLeft w:val="0"/>
      <w:marRight w:val="0"/>
      <w:marTop w:val="0"/>
      <w:marBottom w:val="0"/>
      <w:divBdr>
        <w:top w:val="none" w:sz="0" w:space="0" w:color="auto"/>
        <w:left w:val="none" w:sz="0" w:space="0" w:color="auto"/>
        <w:bottom w:val="none" w:sz="0" w:space="0" w:color="auto"/>
        <w:right w:val="none" w:sz="0" w:space="0" w:color="auto"/>
      </w:divBdr>
    </w:div>
    <w:div w:id="928388300">
      <w:bodyDiv w:val="1"/>
      <w:marLeft w:val="0"/>
      <w:marRight w:val="0"/>
      <w:marTop w:val="0"/>
      <w:marBottom w:val="0"/>
      <w:divBdr>
        <w:top w:val="none" w:sz="0" w:space="0" w:color="auto"/>
        <w:left w:val="none" w:sz="0" w:space="0" w:color="auto"/>
        <w:bottom w:val="none" w:sz="0" w:space="0" w:color="auto"/>
        <w:right w:val="none" w:sz="0" w:space="0" w:color="auto"/>
      </w:divBdr>
    </w:div>
    <w:div w:id="982780564">
      <w:bodyDiv w:val="1"/>
      <w:marLeft w:val="0"/>
      <w:marRight w:val="0"/>
      <w:marTop w:val="0"/>
      <w:marBottom w:val="0"/>
      <w:divBdr>
        <w:top w:val="none" w:sz="0" w:space="0" w:color="auto"/>
        <w:left w:val="none" w:sz="0" w:space="0" w:color="auto"/>
        <w:bottom w:val="none" w:sz="0" w:space="0" w:color="auto"/>
        <w:right w:val="none" w:sz="0" w:space="0" w:color="auto"/>
      </w:divBdr>
    </w:div>
    <w:div w:id="1003974967">
      <w:bodyDiv w:val="1"/>
      <w:marLeft w:val="0"/>
      <w:marRight w:val="0"/>
      <w:marTop w:val="0"/>
      <w:marBottom w:val="0"/>
      <w:divBdr>
        <w:top w:val="none" w:sz="0" w:space="0" w:color="auto"/>
        <w:left w:val="none" w:sz="0" w:space="0" w:color="auto"/>
        <w:bottom w:val="none" w:sz="0" w:space="0" w:color="auto"/>
        <w:right w:val="none" w:sz="0" w:space="0" w:color="auto"/>
      </w:divBdr>
    </w:div>
    <w:div w:id="1044141792">
      <w:bodyDiv w:val="1"/>
      <w:marLeft w:val="0"/>
      <w:marRight w:val="0"/>
      <w:marTop w:val="0"/>
      <w:marBottom w:val="0"/>
      <w:divBdr>
        <w:top w:val="none" w:sz="0" w:space="0" w:color="auto"/>
        <w:left w:val="none" w:sz="0" w:space="0" w:color="auto"/>
        <w:bottom w:val="none" w:sz="0" w:space="0" w:color="auto"/>
        <w:right w:val="none" w:sz="0" w:space="0" w:color="auto"/>
      </w:divBdr>
    </w:div>
    <w:div w:id="1072120528">
      <w:bodyDiv w:val="1"/>
      <w:marLeft w:val="0"/>
      <w:marRight w:val="0"/>
      <w:marTop w:val="0"/>
      <w:marBottom w:val="0"/>
      <w:divBdr>
        <w:top w:val="none" w:sz="0" w:space="0" w:color="auto"/>
        <w:left w:val="none" w:sz="0" w:space="0" w:color="auto"/>
        <w:bottom w:val="none" w:sz="0" w:space="0" w:color="auto"/>
        <w:right w:val="none" w:sz="0" w:space="0" w:color="auto"/>
      </w:divBdr>
    </w:div>
    <w:div w:id="1083794715">
      <w:bodyDiv w:val="1"/>
      <w:marLeft w:val="0"/>
      <w:marRight w:val="0"/>
      <w:marTop w:val="0"/>
      <w:marBottom w:val="0"/>
      <w:divBdr>
        <w:top w:val="none" w:sz="0" w:space="0" w:color="auto"/>
        <w:left w:val="none" w:sz="0" w:space="0" w:color="auto"/>
        <w:bottom w:val="none" w:sz="0" w:space="0" w:color="auto"/>
        <w:right w:val="none" w:sz="0" w:space="0" w:color="auto"/>
      </w:divBdr>
    </w:div>
    <w:div w:id="1111509245">
      <w:bodyDiv w:val="1"/>
      <w:marLeft w:val="0"/>
      <w:marRight w:val="0"/>
      <w:marTop w:val="0"/>
      <w:marBottom w:val="0"/>
      <w:divBdr>
        <w:top w:val="none" w:sz="0" w:space="0" w:color="auto"/>
        <w:left w:val="none" w:sz="0" w:space="0" w:color="auto"/>
        <w:bottom w:val="none" w:sz="0" w:space="0" w:color="auto"/>
        <w:right w:val="none" w:sz="0" w:space="0" w:color="auto"/>
      </w:divBdr>
    </w:div>
    <w:div w:id="1147550509">
      <w:bodyDiv w:val="1"/>
      <w:marLeft w:val="0"/>
      <w:marRight w:val="0"/>
      <w:marTop w:val="0"/>
      <w:marBottom w:val="0"/>
      <w:divBdr>
        <w:top w:val="none" w:sz="0" w:space="0" w:color="auto"/>
        <w:left w:val="none" w:sz="0" w:space="0" w:color="auto"/>
        <w:bottom w:val="none" w:sz="0" w:space="0" w:color="auto"/>
        <w:right w:val="none" w:sz="0" w:space="0" w:color="auto"/>
      </w:divBdr>
    </w:div>
    <w:div w:id="1170372739">
      <w:bodyDiv w:val="1"/>
      <w:marLeft w:val="0"/>
      <w:marRight w:val="0"/>
      <w:marTop w:val="0"/>
      <w:marBottom w:val="0"/>
      <w:divBdr>
        <w:top w:val="none" w:sz="0" w:space="0" w:color="auto"/>
        <w:left w:val="none" w:sz="0" w:space="0" w:color="auto"/>
        <w:bottom w:val="none" w:sz="0" w:space="0" w:color="auto"/>
        <w:right w:val="none" w:sz="0" w:space="0" w:color="auto"/>
      </w:divBdr>
    </w:div>
    <w:div w:id="1245607692">
      <w:bodyDiv w:val="1"/>
      <w:marLeft w:val="0"/>
      <w:marRight w:val="0"/>
      <w:marTop w:val="0"/>
      <w:marBottom w:val="0"/>
      <w:divBdr>
        <w:top w:val="none" w:sz="0" w:space="0" w:color="auto"/>
        <w:left w:val="none" w:sz="0" w:space="0" w:color="auto"/>
        <w:bottom w:val="none" w:sz="0" w:space="0" w:color="auto"/>
        <w:right w:val="none" w:sz="0" w:space="0" w:color="auto"/>
      </w:divBdr>
    </w:div>
    <w:div w:id="1310282573">
      <w:bodyDiv w:val="1"/>
      <w:marLeft w:val="0"/>
      <w:marRight w:val="0"/>
      <w:marTop w:val="0"/>
      <w:marBottom w:val="0"/>
      <w:divBdr>
        <w:top w:val="none" w:sz="0" w:space="0" w:color="auto"/>
        <w:left w:val="none" w:sz="0" w:space="0" w:color="auto"/>
        <w:bottom w:val="none" w:sz="0" w:space="0" w:color="auto"/>
        <w:right w:val="none" w:sz="0" w:space="0" w:color="auto"/>
      </w:divBdr>
    </w:div>
    <w:div w:id="1315378292">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406994201">
      <w:bodyDiv w:val="1"/>
      <w:marLeft w:val="0"/>
      <w:marRight w:val="0"/>
      <w:marTop w:val="0"/>
      <w:marBottom w:val="0"/>
      <w:divBdr>
        <w:top w:val="none" w:sz="0" w:space="0" w:color="auto"/>
        <w:left w:val="none" w:sz="0" w:space="0" w:color="auto"/>
        <w:bottom w:val="none" w:sz="0" w:space="0" w:color="auto"/>
        <w:right w:val="none" w:sz="0" w:space="0" w:color="auto"/>
      </w:divBdr>
    </w:div>
    <w:div w:id="1417049605">
      <w:bodyDiv w:val="1"/>
      <w:marLeft w:val="0"/>
      <w:marRight w:val="0"/>
      <w:marTop w:val="0"/>
      <w:marBottom w:val="0"/>
      <w:divBdr>
        <w:top w:val="none" w:sz="0" w:space="0" w:color="auto"/>
        <w:left w:val="none" w:sz="0" w:space="0" w:color="auto"/>
        <w:bottom w:val="none" w:sz="0" w:space="0" w:color="auto"/>
        <w:right w:val="none" w:sz="0" w:space="0" w:color="auto"/>
      </w:divBdr>
    </w:div>
    <w:div w:id="1486433095">
      <w:bodyDiv w:val="1"/>
      <w:marLeft w:val="0"/>
      <w:marRight w:val="0"/>
      <w:marTop w:val="0"/>
      <w:marBottom w:val="0"/>
      <w:divBdr>
        <w:top w:val="none" w:sz="0" w:space="0" w:color="auto"/>
        <w:left w:val="none" w:sz="0" w:space="0" w:color="auto"/>
        <w:bottom w:val="none" w:sz="0" w:space="0" w:color="auto"/>
        <w:right w:val="none" w:sz="0" w:space="0" w:color="auto"/>
      </w:divBdr>
    </w:div>
    <w:div w:id="1490095697">
      <w:bodyDiv w:val="1"/>
      <w:marLeft w:val="0"/>
      <w:marRight w:val="0"/>
      <w:marTop w:val="0"/>
      <w:marBottom w:val="0"/>
      <w:divBdr>
        <w:top w:val="none" w:sz="0" w:space="0" w:color="auto"/>
        <w:left w:val="none" w:sz="0" w:space="0" w:color="auto"/>
        <w:bottom w:val="none" w:sz="0" w:space="0" w:color="auto"/>
        <w:right w:val="none" w:sz="0" w:space="0" w:color="auto"/>
      </w:divBdr>
    </w:div>
    <w:div w:id="1552376097">
      <w:bodyDiv w:val="1"/>
      <w:marLeft w:val="0"/>
      <w:marRight w:val="0"/>
      <w:marTop w:val="0"/>
      <w:marBottom w:val="0"/>
      <w:divBdr>
        <w:top w:val="none" w:sz="0" w:space="0" w:color="auto"/>
        <w:left w:val="none" w:sz="0" w:space="0" w:color="auto"/>
        <w:bottom w:val="none" w:sz="0" w:space="0" w:color="auto"/>
        <w:right w:val="none" w:sz="0" w:space="0" w:color="auto"/>
      </w:divBdr>
    </w:div>
    <w:div w:id="1642147381">
      <w:bodyDiv w:val="1"/>
      <w:marLeft w:val="0"/>
      <w:marRight w:val="0"/>
      <w:marTop w:val="0"/>
      <w:marBottom w:val="0"/>
      <w:divBdr>
        <w:top w:val="none" w:sz="0" w:space="0" w:color="auto"/>
        <w:left w:val="none" w:sz="0" w:space="0" w:color="auto"/>
        <w:bottom w:val="none" w:sz="0" w:space="0" w:color="auto"/>
        <w:right w:val="none" w:sz="0" w:space="0" w:color="auto"/>
      </w:divBdr>
    </w:div>
    <w:div w:id="1653289983">
      <w:bodyDiv w:val="1"/>
      <w:marLeft w:val="0"/>
      <w:marRight w:val="0"/>
      <w:marTop w:val="0"/>
      <w:marBottom w:val="0"/>
      <w:divBdr>
        <w:top w:val="none" w:sz="0" w:space="0" w:color="auto"/>
        <w:left w:val="none" w:sz="0" w:space="0" w:color="auto"/>
        <w:bottom w:val="none" w:sz="0" w:space="0" w:color="auto"/>
        <w:right w:val="none" w:sz="0" w:space="0" w:color="auto"/>
      </w:divBdr>
    </w:div>
    <w:div w:id="1820340939">
      <w:bodyDiv w:val="1"/>
      <w:marLeft w:val="0"/>
      <w:marRight w:val="0"/>
      <w:marTop w:val="0"/>
      <w:marBottom w:val="0"/>
      <w:divBdr>
        <w:top w:val="none" w:sz="0" w:space="0" w:color="auto"/>
        <w:left w:val="none" w:sz="0" w:space="0" w:color="auto"/>
        <w:bottom w:val="none" w:sz="0" w:space="0" w:color="auto"/>
        <w:right w:val="none" w:sz="0" w:space="0" w:color="auto"/>
      </w:divBdr>
    </w:div>
    <w:div w:id="1839617787">
      <w:bodyDiv w:val="1"/>
      <w:marLeft w:val="0"/>
      <w:marRight w:val="0"/>
      <w:marTop w:val="0"/>
      <w:marBottom w:val="0"/>
      <w:divBdr>
        <w:top w:val="none" w:sz="0" w:space="0" w:color="auto"/>
        <w:left w:val="none" w:sz="0" w:space="0" w:color="auto"/>
        <w:bottom w:val="none" w:sz="0" w:space="0" w:color="auto"/>
        <w:right w:val="none" w:sz="0" w:space="0" w:color="auto"/>
      </w:divBdr>
    </w:div>
    <w:div w:id="1967733211">
      <w:bodyDiv w:val="1"/>
      <w:marLeft w:val="0"/>
      <w:marRight w:val="0"/>
      <w:marTop w:val="0"/>
      <w:marBottom w:val="0"/>
      <w:divBdr>
        <w:top w:val="none" w:sz="0" w:space="0" w:color="auto"/>
        <w:left w:val="none" w:sz="0" w:space="0" w:color="auto"/>
        <w:bottom w:val="none" w:sz="0" w:space="0" w:color="auto"/>
        <w:right w:val="none" w:sz="0" w:space="0" w:color="auto"/>
      </w:divBdr>
    </w:div>
    <w:div w:id="2022467294">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092769550">
      <w:bodyDiv w:val="1"/>
      <w:marLeft w:val="0"/>
      <w:marRight w:val="0"/>
      <w:marTop w:val="0"/>
      <w:marBottom w:val="0"/>
      <w:divBdr>
        <w:top w:val="none" w:sz="0" w:space="0" w:color="auto"/>
        <w:left w:val="none" w:sz="0" w:space="0" w:color="auto"/>
        <w:bottom w:val="none" w:sz="0" w:space="0" w:color="auto"/>
        <w:right w:val="none" w:sz="0" w:space="0" w:color="auto"/>
      </w:divBdr>
    </w:div>
    <w:div w:id="21038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1702</Words>
  <Characters>9705</Characters>
  <Application>Microsoft Office Word</Application>
  <DocSecurity>0</DocSecurity>
  <Lines>80</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12</cp:revision>
  <dcterms:created xsi:type="dcterms:W3CDTF">2023-04-05T20:48:00Z</dcterms:created>
  <dcterms:modified xsi:type="dcterms:W3CDTF">2023-05-02T11:45:00Z</dcterms:modified>
</cp:coreProperties>
</file>