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DD7F" w14:textId="50935284" w:rsidR="007627A6" w:rsidRPr="006453A0" w:rsidRDefault="00A13FE8" w:rsidP="00D90313">
      <w:pPr>
        <w:pStyle w:val="H1"/>
      </w:pPr>
      <w:r w:rsidRPr="006453A0">
        <w:t>NÁJOMNÁ ZMLUVA</w:t>
      </w:r>
    </w:p>
    <w:p w14:paraId="281C2B0D" w14:textId="77777777" w:rsidR="007627A6" w:rsidRPr="006453A0" w:rsidRDefault="007627A6" w:rsidP="007627A6"/>
    <w:p w14:paraId="3DD30829" w14:textId="77777777" w:rsidR="00A13FE8" w:rsidRPr="006453A0" w:rsidRDefault="00A13FE8" w:rsidP="00A13FE8">
      <w:r w:rsidRPr="006453A0">
        <w:t>V nižšie uvedený deň, mesiac a rok uzavreli</w:t>
      </w:r>
    </w:p>
    <w:p w14:paraId="0079470F" w14:textId="77777777" w:rsidR="007627A6" w:rsidRPr="006453A0" w:rsidRDefault="007627A6" w:rsidP="007627A6"/>
    <w:p w14:paraId="72DF2AE8" w14:textId="77777777" w:rsidR="00A13FE8" w:rsidRPr="006453A0" w:rsidRDefault="00A13FE8" w:rsidP="00A13FE8">
      <w:pPr>
        <w:spacing w:line="240" w:lineRule="auto"/>
      </w:pPr>
      <w:r w:rsidRPr="006453A0">
        <w:t>meno a priezvisko:</w:t>
      </w:r>
      <w:r w:rsidRPr="006453A0">
        <w:tab/>
      </w:r>
      <w:r w:rsidRPr="006453A0">
        <w:rPr>
          <w:b/>
        </w:rPr>
        <w:fldChar w:fldCharType="begin">
          <w:ffData>
            <w:name w:val="Text4"/>
            <w:enabled/>
            <w:calcOnExit w:val="0"/>
            <w:textInput>
              <w:default w:val="_________"/>
            </w:textInput>
          </w:ffData>
        </w:fldChar>
      </w:r>
      <w:r w:rsidRPr="006453A0">
        <w:instrText xml:space="preserve"> FORMTEXT </w:instrText>
      </w:r>
      <w:r w:rsidRPr="006453A0">
        <w:rPr>
          <w:b/>
        </w:rPr>
      </w:r>
      <w:r w:rsidRPr="006453A0">
        <w:rPr>
          <w:b/>
        </w:rPr>
        <w:fldChar w:fldCharType="separate"/>
      </w:r>
      <w:r w:rsidRPr="006453A0">
        <w:rPr>
          <w:b/>
          <w:noProof/>
        </w:rPr>
        <w:t>_________</w:t>
      </w:r>
      <w:r w:rsidRPr="006453A0">
        <w:rPr>
          <w:b/>
        </w:rPr>
        <w:fldChar w:fldCharType="end"/>
      </w:r>
    </w:p>
    <w:p w14:paraId="767DF3E6" w14:textId="77777777" w:rsidR="00A13FE8" w:rsidRPr="006453A0" w:rsidRDefault="00A13FE8" w:rsidP="00A13FE8">
      <w:pPr>
        <w:spacing w:line="240" w:lineRule="auto"/>
      </w:pPr>
      <w:r w:rsidRPr="006453A0">
        <w:t>dátum narodenia:</w:t>
      </w:r>
      <w:r w:rsidRPr="006453A0">
        <w:tab/>
      </w:r>
      <w:r w:rsidRPr="006453A0">
        <w:fldChar w:fldCharType="begin">
          <w:ffData>
            <w:name w:val="Text4"/>
            <w:enabled/>
            <w:calcOnExit w:val="0"/>
            <w:textInput>
              <w:default w:val="_________"/>
            </w:textInput>
          </w:ffData>
        </w:fldChar>
      </w:r>
      <w:r w:rsidRPr="006453A0">
        <w:instrText xml:space="preserve"> FORMTEXT </w:instrText>
      </w:r>
      <w:r w:rsidRPr="006453A0">
        <w:fldChar w:fldCharType="separate"/>
      </w:r>
      <w:r w:rsidRPr="006453A0">
        <w:rPr>
          <w:noProof/>
        </w:rPr>
        <w:t>_________</w:t>
      </w:r>
      <w:r w:rsidRPr="006453A0">
        <w:fldChar w:fldCharType="end"/>
      </w:r>
    </w:p>
    <w:p w14:paraId="5902B4DE" w14:textId="03ABA293" w:rsidR="00A13FE8" w:rsidRPr="006453A0" w:rsidRDefault="00A13FE8" w:rsidP="00A13FE8">
      <w:pPr>
        <w:spacing w:line="240" w:lineRule="auto"/>
      </w:pPr>
      <w:r w:rsidRPr="006453A0">
        <w:t>trval</w:t>
      </w:r>
      <w:r w:rsidR="00937808">
        <w:t>ý</w:t>
      </w:r>
      <w:r w:rsidRPr="006453A0">
        <w:t xml:space="preserve"> </w:t>
      </w:r>
      <w:r w:rsidR="00937808">
        <w:t>pobyt</w:t>
      </w:r>
      <w:r w:rsidRPr="006453A0">
        <w:t>:</w:t>
      </w:r>
      <w:r w:rsidRPr="006453A0">
        <w:tab/>
      </w:r>
      <w:r w:rsidRPr="006453A0">
        <w:tab/>
      </w:r>
      <w:r w:rsidRPr="006453A0">
        <w:fldChar w:fldCharType="begin">
          <w:ffData>
            <w:name w:val="Text4"/>
            <w:enabled/>
            <w:calcOnExit w:val="0"/>
            <w:textInput>
              <w:default w:val="_________"/>
            </w:textInput>
          </w:ffData>
        </w:fldChar>
      </w:r>
      <w:r w:rsidRPr="006453A0">
        <w:instrText xml:space="preserve"> FORMTEXT </w:instrText>
      </w:r>
      <w:r w:rsidRPr="006453A0">
        <w:fldChar w:fldCharType="separate"/>
      </w:r>
      <w:r w:rsidRPr="006453A0">
        <w:rPr>
          <w:noProof/>
        </w:rPr>
        <w:t>_________</w:t>
      </w:r>
      <w:r w:rsidRPr="006453A0">
        <w:fldChar w:fldCharType="end"/>
      </w:r>
    </w:p>
    <w:p w14:paraId="022CE708" w14:textId="77777777" w:rsidR="007627A6" w:rsidRPr="006453A0" w:rsidRDefault="007627A6" w:rsidP="007627A6"/>
    <w:p w14:paraId="0FA7D01D" w14:textId="3EB45654" w:rsidR="007627A6" w:rsidRPr="006453A0" w:rsidRDefault="007627A6" w:rsidP="007627A6">
      <w:r w:rsidRPr="006453A0">
        <w:t>(</w:t>
      </w:r>
      <w:r w:rsidR="00A13FE8" w:rsidRPr="006453A0">
        <w:t>ďalej len</w:t>
      </w:r>
      <w:r w:rsidRPr="006453A0">
        <w:t xml:space="preserve"> „</w:t>
      </w:r>
      <w:r w:rsidRPr="006453A0">
        <w:rPr>
          <w:b/>
        </w:rPr>
        <w:t>Pr</w:t>
      </w:r>
      <w:r w:rsidR="00A13FE8" w:rsidRPr="006453A0">
        <w:rPr>
          <w:b/>
        </w:rPr>
        <w:t>enajímateľ</w:t>
      </w:r>
      <w:r w:rsidRPr="006453A0">
        <w:t xml:space="preserve">“, na </w:t>
      </w:r>
      <w:r w:rsidR="00A13FE8" w:rsidRPr="006453A0">
        <w:t>jednej strane</w:t>
      </w:r>
      <w:r w:rsidRPr="006453A0">
        <w:t>)</w:t>
      </w:r>
    </w:p>
    <w:p w14:paraId="33E7907A" w14:textId="77777777" w:rsidR="007627A6" w:rsidRPr="006453A0" w:rsidRDefault="007627A6" w:rsidP="007627A6">
      <w:pPr>
        <w:rPr>
          <w:b/>
        </w:rPr>
      </w:pPr>
      <w:r w:rsidRPr="006453A0">
        <w:rPr>
          <w:b/>
        </w:rPr>
        <w:t>a</w:t>
      </w:r>
    </w:p>
    <w:p w14:paraId="559E5BAE" w14:textId="77777777" w:rsidR="007627A6" w:rsidRPr="006453A0" w:rsidRDefault="007627A6" w:rsidP="007627A6"/>
    <w:p w14:paraId="5A527752" w14:textId="77777777" w:rsidR="00A13FE8" w:rsidRPr="006453A0" w:rsidRDefault="00A13FE8" w:rsidP="00A13FE8">
      <w:pPr>
        <w:spacing w:line="240" w:lineRule="auto"/>
      </w:pPr>
      <w:r w:rsidRPr="006453A0">
        <w:t>meno a priezvisko:</w:t>
      </w:r>
      <w:r w:rsidRPr="006453A0">
        <w:tab/>
      </w:r>
      <w:r w:rsidRPr="006453A0">
        <w:rPr>
          <w:b/>
        </w:rPr>
        <w:fldChar w:fldCharType="begin">
          <w:ffData>
            <w:name w:val="Text4"/>
            <w:enabled/>
            <w:calcOnExit w:val="0"/>
            <w:textInput>
              <w:default w:val="_________"/>
            </w:textInput>
          </w:ffData>
        </w:fldChar>
      </w:r>
      <w:r w:rsidRPr="006453A0">
        <w:instrText xml:space="preserve"> FORMTEXT </w:instrText>
      </w:r>
      <w:r w:rsidRPr="006453A0">
        <w:rPr>
          <w:b/>
        </w:rPr>
      </w:r>
      <w:r w:rsidRPr="006453A0">
        <w:rPr>
          <w:b/>
        </w:rPr>
        <w:fldChar w:fldCharType="separate"/>
      </w:r>
      <w:r w:rsidRPr="006453A0">
        <w:rPr>
          <w:b/>
          <w:noProof/>
        </w:rPr>
        <w:t>_________</w:t>
      </w:r>
      <w:r w:rsidRPr="006453A0">
        <w:rPr>
          <w:b/>
        </w:rPr>
        <w:fldChar w:fldCharType="end"/>
      </w:r>
    </w:p>
    <w:p w14:paraId="28B8709D" w14:textId="77777777" w:rsidR="00A13FE8" w:rsidRPr="006453A0" w:rsidRDefault="00A13FE8" w:rsidP="00A13FE8">
      <w:pPr>
        <w:spacing w:line="240" w:lineRule="auto"/>
      </w:pPr>
      <w:r w:rsidRPr="006453A0">
        <w:t>dátum narodenia:</w:t>
      </w:r>
      <w:r w:rsidRPr="006453A0">
        <w:tab/>
      </w:r>
      <w:r w:rsidRPr="006453A0">
        <w:fldChar w:fldCharType="begin">
          <w:ffData>
            <w:name w:val="Text4"/>
            <w:enabled/>
            <w:calcOnExit w:val="0"/>
            <w:textInput>
              <w:default w:val="_________"/>
            </w:textInput>
          </w:ffData>
        </w:fldChar>
      </w:r>
      <w:r w:rsidRPr="006453A0">
        <w:instrText xml:space="preserve"> FORMTEXT </w:instrText>
      </w:r>
      <w:r w:rsidRPr="006453A0">
        <w:fldChar w:fldCharType="separate"/>
      </w:r>
      <w:r w:rsidRPr="006453A0">
        <w:rPr>
          <w:noProof/>
        </w:rPr>
        <w:t>_________</w:t>
      </w:r>
      <w:r w:rsidRPr="006453A0">
        <w:fldChar w:fldCharType="end"/>
      </w:r>
    </w:p>
    <w:p w14:paraId="46C4F91F" w14:textId="1BB4AA41" w:rsidR="00A13FE8" w:rsidRPr="006453A0" w:rsidRDefault="00A13FE8" w:rsidP="00A13FE8">
      <w:pPr>
        <w:spacing w:line="240" w:lineRule="auto"/>
      </w:pPr>
      <w:r w:rsidRPr="006453A0">
        <w:t>trval</w:t>
      </w:r>
      <w:r w:rsidR="00937808">
        <w:t>ý</w:t>
      </w:r>
      <w:r w:rsidRPr="006453A0">
        <w:t xml:space="preserve"> </w:t>
      </w:r>
      <w:r w:rsidR="00937808">
        <w:t>pobyt</w:t>
      </w:r>
      <w:r w:rsidRPr="006453A0">
        <w:t>:</w:t>
      </w:r>
      <w:r w:rsidRPr="006453A0">
        <w:tab/>
      </w:r>
      <w:r w:rsidRPr="006453A0">
        <w:tab/>
      </w:r>
      <w:r w:rsidRPr="006453A0">
        <w:fldChar w:fldCharType="begin">
          <w:ffData>
            <w:name w:val="Text4"/>
            <w:enabled/>
            <w:calcOnExit w:val="0"/>
            <w:textInput>
              <w:default w:val="_________"/>
            </w:textInput>
          </w:ffData>
        </w:fldChar>
      </w:r>
      <w:r w:rsidRPr="006453A0">
        <w:instrText xml:space="preserve"> FORMTEXT </w:instrText>
      </w:r>
      <w:r w:rsidRPr="006453A0">
        <w:fldChar w:fldCharType="separate"/>
      </w:r>
      <w:r w:rsidRPr="006453A0">
        <w:rPr>
          <w:noProof/>
        </w:rPr>
        <w:t>_________</w:t>
      </w:r>
      <w:r w:rsidRPr="006453A0">
        <w:fldChar w:fldCharType="end"/>
      </w:r>
    </w:p>
    <w:p w14:paraId="33C19E79" w14:textId="77777777" w:rsidR="007627A6" w:rsidRPr="006453A0" w:rsidRDefault="007627A6" w:rsidP="007627A6"/>
    <w:p w14:paraId="25E9591B" w14:textId="2D1D100E" w:rsidR="007627A6" w:rsidRPr="006453A0" w:rsidRDefault="007627A6" w:rsidP="007627A6">
      <w:r w:rsidRPr="006453A0">
        <w:t>(</w:t>
      </w:r>
      <w:r w:rsidR="00A13FE8" w:rsidRPr="006453A0">
        <w:t>ďalej len</w:t>
      </w:r>
      <w:r w:rsidRPr="006453A0">
        <w:t xml:space="preserve"> „</w:t>
      </w:r>
      <w:r w:rsidRPr="006453A0">
        <w:rPr>
          <w:b/>
          <w:bCs/>
        </w:rPr>
        <w:t>Náj</w:t>
      </w:r>
      <w:r w:rsidR="00A13FE8" w:rsidRPr="006453A0">
        <w:rPr>
          <w:b/>
          <w:bCs/>
        </w:rPr>
        <w:t>omca</w:t>
      </w:r>
      <w:r w:rsidRPr="006453A0">
        <w:t>“, na stran</w:t>
      </w:r>
      <w:r w:rsidR="00A13FE8" w:rsidRPr="006453A0">
        <w:t>e druhej</w:t>
      </w:r>
      <w:r w:rsidRPr="006453A0">
        <w:t>)</w:t>
      </w:r>
    </w:p>
    <w:p w14:paraId="040C2FC9" w14:textId="77777777" w:rsidR="007627A6" w:rsidRPr="006453A0" w:rsidRDefault="007627A6" w:rsidP="007627A6"/>
    <w:p w14:paraId="78934B1C" w14:textId="77777777" w:rsidR="00A13FE8" w:rsidRPr="006453A0" w:rsidRDefault="00A13FE8" w:rsidP="00A13FE8">
      <w:r w:rsidRPr="006453A0">
        <w:t>túto</w:t>
      </w:r>
    </w:p>
    <w:p w14:paraId="14B32D11" w14:textId="77777777" w:rsidR="007627A6" w:rsidRPr="006453A0" w:rsidRDefault="007627A6" w:rsidP="007627A6"/>
    <w:p w14:paraId="38D4A371" w14:textId="62149F08" w:rsidR="007627A6" w:rsidRPr="006453A0" w:rsidRDefault="00A13FE8" w:rsidP="00D90313">
      <w:pPr>
        <w:pStyle w:val="H1"/>
      </w:pPr>
      <w:r w:rsidRPr="006453A0">
        <w:t>NÁJOMNÚ ZMLUVU</w:t>
      </w:r>
    </w:p>
    <w:p w14:paraId="508EFDB7" w14:textId="1E822ABE" w:rsidR="007627A6" w:rsidRPr="006453A0" w:rsidRDefault="00A13FE8" w:rsidP="007627A6">
      <w:pPr>
        <w:pBdr>
          <w:bottom w:val="single" w:sz="12" w:space="1" w:color="auto"/>
        </w:pBdr>
        <w:spacing w:line="240" w:lineRule="auto"/>
        <w:rPr>
          <w:szCs w:val="24"/>
        </w:rPr>
      </w:pPr>
      <w:r w:rsidRPr="006453A0">
        <w:rPr>
          <w:szCs w:val="24"/>
        </w:rPr>
        <w:t>podľa zákona č. 9</w:t>
      </w:r>
      <w:r w:rsidR="00F731C7" w:rsidRPr="006453A0">
        <w:rPr>
          <w:szCs w:val="24"/>
        </w:rPr>
        <w:t>8</w:t>
      </w:r>
      <w:r w:rsidRPr="006453A0">
        <w:rPr>
          <w:szCs w:val="24"/>
        </w:rPr>
        <w:t>/201</w:t>
      </w:r>
      <w:r w:rsidR="00F731C7" w:rsidRPr="006453A0">
        <w:rPr>
          <w:szCs w:val="24"/>
        </w:rPr>
        <w:t>4</w:t>
      </w:r>
      <w:r w:rsidRPr="006453A0">
        <w:rPr>
          <w:szCs w:val="24"/>
        </w:rPr>
        <w:t xml:space="preserve"> </w:t>
      </w:r>
      <w:r w:rsidR="00F731C7" w:rsidRPr="006453A0">
        <w:rPr>
          <w:szCs w:val="24"/>
        </w:rPr>
        <w:t>Z. z.</w:t>
      </w:r>
      <w:r w:rsidRPr="006453A0">
        <w:rPr>
          <w:szCs w:val="24"/>
        </w:rPr>
        <w:t xml:space="preserve">, </w:t>
      </w:r>
      <w:r w:rsidR="00F731C7" w:rsidRPr="006453A0">
        <w:rPr>
          <w:szCs w:val="24"/>
        </w:rPr>
        <w:t>o krátkodobom nájme bytu</w:t>
      </w:r>
      <w:r w:rsidRPr="006453A0">
        <w:rPr>
          <w:szCs w:val="24"/>
        </w:rPr>
        <w:t>, v znení neskorších predpisov (ďalej len „</w:t>
      </w:r>
      <w:r w:rsidRPr="006453A0">
        <w:rPr>
          <w:b/>
          <w:bCs/>
          <w:szCs w:val="24"/>
        </w:rPr>
        <w:t>zákon</w:t>
      </w:r>
      <w:r w:rsidRPr="006453A0">
        <w:rPr>
          <w:szCs w:val="24"/>
        </w:rPr>
        <w:t>“)</w:t>
      </w:r>
    </w:p>
    <w:p w14:paraId="18A84341" w14:textId="7875BDB2" w:rsidR="007627A6" w:rsidRPr="006453A0" w:rsidRDefault="00A13FE8" w:rsidP="007627A6">
      <w:pPr>
        <w:pStyle w:val="Prvniuroven"/>
      </w:pPr>
      <w:r w:rsidRPr="006453A0">
        <w:t>úvodné ustanovenia</w:t>
      </w:r>
    </w:p>
    <w:p w14:paraId="20B7797C" w14:textId="07718D9D" w:rsidR="00A13FE8" w:rsidRPr="006453A0" w:rsidRDefault="00A13FE8" w:rsidP="007627A6">
      <w:pPr>
        <w:pStyle w:val="uroven2"/>
        <w:spacing w:line="300" w:lineRule="atLeast"/>
      </w:pPr>
      <w:r w:rsidRPr="006453A0">
        <w:t xml:space="preserve">Prenajímateľ je oprávnený prenajať </w:t>
      </w:r>
      <w:r w:rsidR="00937808">
        <w:t>byt</w:t>
      </w:r>
      <w:r w:rsidRPr="006453A0">
        <w:t xml:space="preserve"> č. </w:t>
      </w:r>
      <w:r w:rsidRPr="006453A0">
        <w:rPr>
          <w:b/>
          <w:bCs/>
          <w:highlight w:val="lightGray"/>
        </w:rPr>
        <w:t>_________</w:t>
      </w:r>
      <w:r w:rsidRPr="006453A0">
        <w:t xml:space="preserve">, o </w:t>
      </w:r>
      <w:r w:rsidR="00937808">
        <w:t>výmere</w:t>
      </w:r>
      <w:r w:rsidRPr="006453A0">
        <w:rPr>
          <w:highlight w:val="lightGray"/>
        </w:rPr>
        <w:t>_________</w:t>
      </w:r>
      <w:r w:rsidRPr="006453A0">
        <w:t xml:space="preserve">, v </w:t>
      </w:r>
      <w:r w:rsidRPr="006453A0">
        <w:rPr>
          <w:highlight w:val="lightGray"/>
        </w:rPr>
        <w:t>_________</w:t>
      </w:r>
      <w:r w:rsidRPr="006453A0">
        <w:t xml:space="preserve">. nadzemnom podlaží v budove </w:t>
      </w:r>
      <w:r w:rsidR="00F731C7" w:rsidRPr="006453A0">
        <w:t>súpisné č.</w:t>
      </w:r>
      <w:r w:rsidRPr="006453A0">
        <w:t xml:space="preserve"> </w:t>
      </w:r>
      <w:r w:rsidRPr="006453A0">
        <w:rPr>
          <w:highlight w:val="lightGray"/>
        </w:rPr>
        <w:t>_________</w:t>
      </w:r>
      <w:r w:rsidRPr="006453A0">
        <w:t xml:space="preserve"> (ďalej len „Budova“),</w:t>
      </w:r>
      <w:r w:rsidR="00F731C7" w:rsidRPr="006453A0">
        <w:t xml:space="preserve"> nachádzajúcej sa na pozemku </w:t>
      </w:r>
      <w:r w:rsidR="00F2291A">
        <w:t xml:space="preserve">registra </w:t>
      </w:r>
      <w:proofErr w:type="spellStart"/>
      <w:r w:rsidR="00937808">
        <w:t>parc</w:t>
      </w:r>
      <w:proofErr w:type="spellEnd"/>
      <w:r w:rsidR="00937808">
        <w:t xml:space="preserve">. </w:t>
      </w:r>
      <w:r w:rsidR="00F2291A" w:rsidRPr="006453A0">
        <w:rPr>
          <w:highlight w:val="lightGray"/>
        </w:rPr>
        <w:t>____</w:t>
      </w:r>
      <w:r w:rsidR="00F2291A">
        <w:t xml:space="preserve">, </w:t>
      </w:r>
      <w:proofErr w:type="spellStart"/>
      <w:r w:rsidR="00F731C7" w:rsidRPr="006453A0">
        <w:t>parc</w:t>
      </w:r>
      <w:proofErr w:type="spellEnd"/>
      <w:r w:rsidR="00F731C7" w:rsidRPr="006453A0">
        <w:t xml:space="preserve">. č. </w:t>
      </w:r>
      <w:r w:rsidR="00F731C7" w:rsidRPr="006453A0">
        <w:rPr>
          <w:highlight w:val="lightGray"/>
        </w:rPr>
        <w:t>_________</w:t>
      </w:r>
      <w:r w:rsidR="00F731C7" w:rsidRPr="006453A0">
        <w:t>,</w:t>
      </w:r>
      <w:r w:rsidR="00F2291A">
        <w:t xml:space="preserve"> o výmere </w:t>
      </w:r>
      <w:r w:rsidR="00F2291A" w:rsidRPr="00D0319B">
        <w:fldChar w:fldCharType="begin">
          <w:ffData>
            <w:name w:val="Text4"/>
            <w:enabled/>
            <w:calcOnExit w:val="0"/>
            <w:textInput>
              <w:default w:val="_________"/>
            </w:textInput>
          </w:ffData>
        </w:fldChar>
      </w:r>
      <w:r w:rsidR="00F2291A" w:rsidRPr="00D0319B">
        <w:instrText xml:space="preserve"> FORMTEXT </w:instrText>
      </w:r>
      <w:r w:rsidR="00F2291A" w:rsidRPr="00D0319B">
        <w:fldChar w:fldCharType="separate"/>
      </w:r>
      <w:r w:rsidR="00F2291A">
        <w:rPr>
          <w:noProof/>
        </w:rPr>
        <w:t>_________</w:t>
      </w:r>
      <w:r w:rsidR="00F2291A" w:rsidRPr="00D0319B">
        <w:fldChar w:fldCharType="end"/>
      </w:r>
      <w:r w:rsidR="00F2291A">
        <w:t xml:space="preserve">, druh pozemku </w:t>
      </w:r>
      <w:r w:rsidR="00F2291A" w:rsidRPr="00D0319B">
        <w:fldChar w:fldCharType="begin">
          <w:ffData>
            <w:name w:val="Text4"/>
            <w:enabled/>
            <w:calcOnExit w:val="0"/>
            <w:textInput>
              <w:default w:val="_________"/>
            </w:textInput>
          </w:ffData>
        </w:fldChar>
      </w:r>
      <w:r w:rsidR="00F2291A" w:rsidRPr="00D0319B">
        <w:instrText xml:space="preserve"> FORMTEXT </w:instrText>
      </w:r>
      <w:r w:rsidR="00F2291A" w:rsidRPr="00D0319B">
        <w:fldChar w:fldCharType="separate"/>
      </w:r>
      <w:r w:rsidR="00F2291A">
        <w:rPr>
          <w:noProof/>
        </w:rPr>
        <w:t>_________</w:t>
      </w:r>
      <w:r w:rsidR="00F2291A" w:rsidRPr="00D0319B">
        <w:fldChar w:fldCharType="end"/>
      </w:r>
      <w:r w:rsidR="00F2291A">
        <w:t>,</w:t>
      </w:r>
      <w:r w:rsidRPr="006453A0">
        <w:t xml:space="preserve"> v</w:t>
      </w:r>
      <w:r w:rsidR="00F2291A">
        <w:t> </w:t>
      </w:r>
      <w:r w:rsidRPr="006453A0">
        <w:t xml:space="preserve">obci </w:t>
      </w:r>
      <w:r w:rsidRPr="006453A0">
        <w:rPr>
          <w:highlight w:val="lightGray"/>
        </w:rPr>
        <w:t>_________</w:t>
      </w:r>
      <w:r w:rsidR="00F731C7" w:rsidRPr="006453A0">
        <w:t xml:space="preserve">, okrese </w:t>
      </w:r>
      <w:r w:rsidR="00F731C7" w:rsidRPr="006453A0">
        <w:rPr>
          <w:highlight w:val="lightGray"/>
        </w:rPr>
        <w:t>_________</w:t>
      </w:r>
      <w:r w:rsidR="00F731C7" w:rsidRPr="006453A0">
        <w:t>,</w:t>
      </w:r>
      <w:r w:rsidRPr="006453A0">
        <w:t>a</w:t>
      </w:r>
      <w:r w:rsidR="00F2291A">
        <w:t> </w:t>
      </w:r>
      <w:r w:rsidRPr="006453A0">
        <w:t xml:space="preserve">katastrálnom území </w:t>
      </w:r>
      <w:r w:rsidRPr="006453A0">
        <w:rPr>
          <w:highlight w:val="lightGray"/>
        </w:rPr>
        <w:t>_________</w:t>
      </w:r>
      <w:r w:rsidRPr="006453A0">
        <w:t>,</w:t>
      </w:r>
      <w:r w:rsidR="00F731C7" w:rsidRPr="006453A0">
        <w:t xml:space="preserve"> zapísanej na liste vlastníctva č. </w:t>
      </w:r>
      <w:r w:rsidR="00F731C7" w:rsidRPr="006453A0">
        <w:rPr>
          <w:highlight w:val="lightGray"/>
        </w:rPr>
        <w:t>_________</w:t>
      </w:r>
      <w:r w:rsidR="00F731C7" w:rsidRPr="006453A0">
        <w:t>,</w:t>
      </w:r>
      <w:r w:rsidR="00F2291A">
        <w:t xml:space="preserve"> vedenom Okresným úradom </w:t>
      </w:r>
      <w:r w:rsidRPr="006453A0">
        <w:t xml:space="preserve"> </w:t>
      </w:r>
      <w:r w:rsidR="00F2291A" w:rsidRPr="006453A0">
        <w:rPr>
          <w:highlight w:val="lightGray"/>
        </w:rPr>
        <w:t>_________</w:t>
      </w:r>
      <w:r w:rsidR="00F2291A">
        <w:t xml:space="preserve">, katastrálny odbor, </w:t>
      </w:r>
      <w:r w:rsidRPr="006453A0">
        <w:t xml:space="preserve">na adrese </w:t>
      </w:r>
      <w:r w:rsidRPr="006453A0">
        <w:rPr>
          <w:highlight w:val="lightGray"/>
        </w:rPr>
        <w:t>_________</w:t>
      </w:r>
      <w:r w:rsidRPr="006453A0">
        <w:t xml:space="preserve"> (ďalej len „</w:t>
      </w:r>
      <w:r w:rsidRPr="006453A0">
        <w:rPr>
          <w:b/>
          <w:bCs/>
        </w:rPr>
        <w:t>Predmet nájmu</w:t>
      </w:r>
      <w:r w:rsidRPr="006453A0">
        <w:t>“).</w:t>
      </w:r>
    </w:p>
    <w:p w14:paraId="5A29452C" w14:textId="46066205" w:rsidR="007627A6" w:rsidRPr="006453A0" w:rsidRDefault="00A13FE8" w:rsidP="007627A6">
      <w:pPr>
        <w:pStyle w:val="uroven2"/>
        <w:spacing w:line="300" w:lineRule="atLeast"/>
      </w:pPr>
      <w:r w:rsidRPr="006453A0">
        <w:t>Táto zmluva upravuje práva a povinnosti zmluvných strán pri prenájme Predmetu nájmu zo strany Prenajímateľa Nájomcovi</w:t>
      </w:r>
      <w:r w:rsidR="007627A6" w:rsidRPr="006453A0">
        <w:t>.</w:t>
      </w:r>
    </w:p>
    <w:p w14:paraId="7C4F8E22" w14:textId="0AFDE92B" w:rsidR="007627A6" w:rsidRPr="006453A0" w:rsidRDefault="00A13FE8" w:rsidP="007627A6">
      <w:pPr>
        <w:pStyle w:val="Prvniuroven"/>
      </w:pPr>
      <w:r w:rsidRPr="006453A0">
        <w:t>predmet zmluvy</w:t>
      </w:r>
      <w:r w:rsidR="00937808">
        <w:t xml:space="preserve"> a ROZSAH UŽíVANIA PreDMETU NÁJMU</w:t>
      </w:r>
    </w:p>
    <w:p w14:paraId="130CB6CD" w14:textId="6AC81E16" w:rsidR="007627A6" w:rsidRPr="006453A0" w:rsidRDefault="00A13FE8" w:rsidP="007627A6">
      <w:pPr>
        <w:pStyle w:val="uroven2"/>
        <w:spacing w:line="300" w:lineRule="atLeast"/>
      </w:pPr>
      <w:r w:rsidRPr="006453A0">
        <w:t>Prenajímateľ touto zmluvou prenecháva Predmet nájmu na nižšie dohodnutú dobu za nižšie dohodnuté nájomné Nájomcovi do dočasného užívania</w:t>
      </w:r>
      <w:r w:rsidR="007627A6" w:rsidRPr="006453A0">
        <w:t>.</w:t>
      </w:r>
      <w:r w:rsidR="00937808">
        <w:t xml:space="preserve"> </w:t>
      </w:r>
    </w:p>
    <w:p w14:paraId="69CD811B" w14:textId="630CF0B6" w:rsidR="007627A6" w:rsidRPr="006453A0" w:rsidRDefault="00A13FE8" w:rsidP="007627A6">
      <w:pPr>
        <w:pStyle w:val="uroven2"/>
        <w:spacing w:line="300" w:lineRule="atLeast"/>
      </w:pPr>
      <w:r w:rsidRPr="006453A0">
        <w:t xml:space="preserve">Nájomca Predmet nájmu prijíma na nižšie dohodnutú dobu do svojho dočasného </w:t>
      </w:r>
      <w:r w:rsidRPr="006453A0">
        <w:lastRenderedPageBreak/>
        <w:t>užívania a zaväzuje sa platiť Prenajímateľovi za prenájom Predmetu nájmu nižšie dohodnuté nájomné.</w:t>
      </w:r>
    </w:p>
    <w:p w14:paraId="0BDED037" w14:textId="719F2C2E" w:rsidR="007627A6" w:rsidRPr="006453A0" w:rsidRDefault="00A13FE8" w:rsidP="007627A6">
      <w:pPr>
        <w:pStyle w:val="uroven2"/>
        <w:spacing w:line="300" w:lineRule="atLeast"/>
      </w:pPr>
      <w:r w:rsidRPr="006453A0">
        <w:t>Po dobu trvania nájomného vzťahu založeného touto zmluvou bude Nájomca výlučným užívateľom Predmetu nájmu</w:t>
      </w:r>
      <w:r w:rsidR="007627A6" w:rsidRPr="006453A0">
        <w:t>.</w:t>
      </w:r>
    </w:p>
    <w:p w14:paraId="7DE67491" w14:textId="2A526B6C" w:rsidR="007627A6" w:rsidRDefault="00A13FE8" w:rsidP="007627A6">
      <w:pPr>
        <w:pStyle w:val="uroven2"/>
        <w:spacing w:line="300" w:lineRule="atLeast"/>
      </w:pPr>
      <w:r w:rsidRPr="006453A0">
        <w:t>Nájomca bude Predmet nájmu užívať v plnom rozsahu za účelom zaistenia bytových potrieb svojich a bytových potrieb člena (popr. členov) jeho domácnosti</w:t>
      </w:r>
      <w:r w:rsidR="00937808">
        <w:t xml:space="preserve"> – </w:t>
      </w:r>
      <w:proofErr w:type="spellStart"/>
      <w:r w:rsidR="00937808">
        <w:t>t.j</w:t>
      </w:r>
      <w:proofErr w:type="spellEnd"/>
      <w:r w:rsidR="00937808">
        <w:t>. je oprávnený užívať celý byt aj s príslušenstvom a vybavením.</w:t>
      </w:r>
    </w:p>
    <w:p w14:paraId="4842EB37" w14:textId="511E1C81" w:rsidR="00937808" w:rsidRPr="006453A0" w:rsidRDefault="00937808" w:rsidP="00937808">
      <w:pPr>
        <w:pStyle w:val="uroven2"/>
        <w:spacing w:line="300" w:lineRule="atLeast"/>
      </w:pPr>
      <w:r>
        <w:t xml:space="preserve">Opis stavu bytu, opis príslušenstva a vybavenia bytu, ako aj opis </w:t>
      </w:r>
      <w:proofErr w:type="spellStart"/>
      <w:r>
        <w:t>závad</w:t>
      </w:r>
      <w:proofErr w:type="spellEnd"/>
      <w:r>
        <w:t xml:space="preserve"> bytu, jeho príslušenstva a vybavenia, ktoré sú prenajímateľovi známe v čase uzavretia nájomnej zmluvy je uvedený v Prílohe č. 1 k tejto zmluve.</w:t>
      </w:r>
    </w:p>
    <w:p w14:paraId="0D12CD6C" w14:textId="0BCD9086" w:rsidR="007627A6" w:rsidRPr="006453A0" w:rsidRDefault="007627A6" w:rsidP="007627A6">
      <w:pPr>
        <w:pStyle w:val="Prvniuroven"/>
      </w:pPr>
      <w:bookmarkStart w:id="0" w:name="_Ref349045425"/>
      <w:r w:rsidRPr="006453A0">
        <w:t>NÁJ</w:t>
      </w:r>
      <w:bookmarkEnd w:id="0"/>
      <w:r w:rsidR="00A13FE8" w:rsidRPr="006453A0">
        <w:t>omné</w:t>
      </w:r>
    </w:p>
    <w:p w14:paraId="33B3047E" w14:textId="36EFC83B" w:rsidR="00A13FE8" w:rsidRPr="006453A0" w:rsidRDefault="00A13FE8" w:rsidP="007627A6">
      <w:pPr>
        <w:pStyle w:val="uroven2"/>
        <w:spacing w:line="300" w:lineRule="atLeast"/>
      </w:pPr>
      <w:r w:rsidRPr="006453A0">
        <w:t xml:space="preserve">Nájomné a všetky ďalšie platby hradené Nájomcom Prenajímateľovi podľa tejto zmluvy, pri ktorých nie je v texte tejto zmluvy výslovne uvedené niečo iné, budú Nájomcom hradené Prenajímateľovi na účet Prenajímateľa číslo </w:t>
      </w:r>
      <w:r w:rsidRPr="006453A0">
        <w:rPr>
          <w:highlight w:val="lightGray"/>
        </w:rPr>
        <w:t>_________</w:t>
      </w:r>
      <w:r w:rsidRPr="006453A0">
        <w:t xml:space="preserve">, vedený v </w:t>
      </w:r>
      <w:r w:rsidRPr="006453A0">
        <w:rPr>
          <w:highlight w:val="lightGray"/>
        </w:rPr>
        <w:t>_________</w:t>
      </w:r>
      <w:r w:rsidRPr="006453A0">
        <w:t xml:space="preserve"> (ďalej len „</w:t>
      </w:r>
      <w:r w:rsidRPr="006453A0">
        <w:rPr>
          <w:b/>
          <w:bCs/>
        </w:rPr>
        <w:t>Účet prenajímateľa</w:t>
      </w:r>
      <w:r w:rsidRPr="006453A0">
        <w:t>“).</w:t>
      </w:r>
    </w:p>
    <w:p w14:paraId="610F32A6" w14:textId="082375CD" w:rsidR="00A13FE8" w:rsidRPr="006453A0" w:rsidRDefault="00A13FE8" w:rsidP="007627A6">
      <w:pPr>
        <w:pStyle w:val="uroven2"/>
        <w:spacing w:line="300" w:lineRule="atLeast"/>
      </w:pPr>
      <w:r w:rsidRPr="006453A0">
        <w:t xml:space="preserve">Nájomca sa zaväzuje hradiť Prenajímateľovi za užívanie Predmetu nájmu nájomné vo výške </w:t>
      </w:r>
      <w:r w:rsidRPr="006453A0">
        <w:rPr>
          <w:highlight w:val="lightGray"/>
        </w:rPr>
        <w:t>_________</w:t>
      </w:r>
      <w:r w:rsidRPr="006453A0">
        <w:t xml:space="preserve">,- </w:t>
      </w:r>
      <w:r w:rsidR="006453A0" w:rsidRPr="006453A0">
        <w:t xml:space="preserve">EUR </w:t>
      </w:r>
      <w:r w:rsidRPr="006453A0">
        <w:t xml:space="preserve">(slovom: </w:t>
      </w:r>
      <w:r w:rsidRPr="006453A0">
        <w:rPr>
          <w:highlight w:val="lightGray"/>
        </w:rPr>
        <w:t>_________</w:t>
      </w:r>
      <w:r w:rsidRPr="006453A0">
        <w:t xml:space="preserve"> </w:t>
      </w:r>
      <w:r w:rsidR="006453A0" w:rsidRPr="006453A0">
        <w:t>eur</w:t>
      </w:r>
      <w:r w:rsidRPr="006453A0">
        <w:t xml:space="preserve">) mesačne (ďalej len „Nájomné“), a to vždy do </w:t>
      </w:r>
      <w:r w:rsidRPr="006453A0">
        <w:rPr>
          <w:highlight w:val="lightGray"/>
        </w:rPr>
        <w:t>_________</w:t>
      </w:r>
      <w:r w:rsidRPr="006453A0">
        <w:t xml:space="preserve"> dňa </w:t>
      </w:r>
      <w:r w:rsidR="006453A0" w:rsidRPr="006453A0">
        <w:t>v mesiaci</w:t>
      </w:r>
      <w:r w:rsidRPr="006453A0">
        <w:t>, za ktorý sa Nájomné platí.</w:t>
      </w:r>
    </w:p>
    <w:p w14:paraId="71363287" w14:textId="2E609F81" w:rsidR="007627A6" w:rsidRPr="006453A0" w:rsidRDefault="00A13FE8" w:rsidP="007627A6">
      <w:pPr>
        <w:pStyle w:val="uroven2"/>
        <w:spacing w:line="300" w:lineRule="atLeast"/>
      </w:pPr>
      <w:r w:rsidRPr="006453A0">
        <w:t xml:space="preserve">Nájomné za mesiac </w:t>
      </w:r>
      <w:r w:rsidRPr="006453A0">
        <w:rPr>
          <w:highlight w:val="lightGray"/>
        </w:rPr>
        <w:t>_________</w:t>
      </w:r>
      <w:r w:rsidRPr="006453A0">
        <w:t xml:space="preserve"> bolo Nájomcom Prenajímateľovi uhradené v hotovosti pri uzatvorení tejto zmluvy</w:t>
      </w:r>
      <w:r w:rsidR="007627A6" w:rsidRPr="006453A0">
        <w:t>.</w:t>
      </w:r>
    </w:p>
    <w:p w14:paraId="473D66D2" w14:textId="78FE8DA4" w:rsidR="007627A6" w:rsidRPr="006453A0" w:rsidRDefault="00A13FE8" w:rsidP="007627A6">
      <w:pPr>
        <w:pStyle w:val="uroven2"/>
        <w:spacing w:line="300" w:lineRule="atLeast"/>
      </w:pPr>
      <w:r w:rsidRPr="006453A0">
        <w:t>Záväzok Nájomcu uhradiť Nájomné (a všetky ďalšie platby podľa tejto zmluvy, u ktorých nie je v texte tejto zmluvy výslovne uvedené niečo iné) je voči Prenajímateľovi splnený okamihom pripísania príslušnej čiastky na Účet prenajímateľa</w:t>
      </w:r>
      <w:r w:rsidR="007627A6" w:rsidRPr="006453A0">
        <w:t>.</w:t>
      </w:r>
    </w:p>
    <w:p w14:paraId="199E50D8" w14:textId="4608AF5B" w:rsidR="007627A6" w:rsidRPr="006453A0" w:rsidRDefault="00A13FE8" w:rsidP="007627A6">
      <w:pPr>
        <w:pStyle w:val="uroven2"/>
        <w:spacing w:line="300" w:lineRule="atLeast"/>
      </w:pPr>
      <w:r w:rsidRPr="006453A0">
        <w:t xml:space="preserve">Prenajímateľ je za trvanie nájmu vždy k 1. aprílu kalendárneho roka, počnúc rokom </w:t>
      </w:r>
      <w:r w:rsidRPr="006453A0">
        <w:rPr>
          <w:highlight w:val="lightGray"/>
        </w:rPr>
        <w:t>_________</w:t>
      </w:r>
      <w:r w:rsidRPr="006453A0">
        <w:t xml:space="preserve">, oprávnený jednostranne zvýšiť Nájomné o ročnú mieru inflácie vyjadrenú prírastkom priemerného ročného indexu spotrebiteľských cien za uplynulý kalendárny rok, vyhlásenú </w:t>
      </w:r>
      <w:r w:rsidR="006453A0" w:rsidRPr="006453A0">
        <w:t>Š</w:t>
      </w:r>
      <w:r w:rsidRPr="006453A0">
        <w:t>tatistickým úradom</w:t>
      </w:r>
      <w:r w:rsidR="006453A0" w:rsidRPr="006453A0">
        <w:t xml:space="preserve"> Slovenskej republiky</w:t>
      </w:r>
      <w:r w:rsidRPr="006453A0">
        <w:t>. Toto zvýšenie nájomného je Prenajímateľ povinný Nájomcovi písomne ​​oznámiť</w:t>
      </w:r>
      <w:r w:rsidR="007627A6" w:rsidRPr="006453A0">
        <w:t>.</w:t>
      </w:r>
    </w:p>
    <w:p w14:paraId="69903E0A" w14:textId="77777777" w:rsidR="007627A6" w:rsidRPr="006453A0" w:rsidRDefault="007627A6" w:rsidP="007627A6">
      <w:pPr>
        <w:pStyle w:val="Prvniuroven"/>
      </w:pPr>
      <w:r w:rsidRPr="006453A0">
        <w:t xml:space="preserve"> </w:t>
      </w:r>
      <w:bookmarkStart w:id="1" w:name="_Ref374536676"/>
      <w:r w:rsidRPr="006453A0">
        <w:t>ÚHRADA ZA SLUŽBY</w:t>
      </w:r>
      <w:bookmarkEnd w:id="1"/>
    </w:p>
    <w:p w14:paraId="528AF60E" w14:textId="563C2075" w:rsidR="00343E59" w:rsidRPr="006453A0" w:rsidRDefault="00343E59" w:rsidP="007627A6">
      <w:pPr>
        <w:pStyle w:val="uroven2"/>
        <w:spacing w:line="300" w:lineRule="atLeast"/>
      </w:pPr>
      <w:r w:rsidRPr="006453A0">
        <w:t xml:space="preserve">Nájomné v sebe neobsahuje úhrady za plnenie, ktoré budú poskytované s užívaním Predmetu nájmu. Prenajímateľ bude v súvislosti s prenájmom Predmetu nájmu podľa </w:t>
      </w:r>
      <w:r w:rsidRPr="006453A0">
        <w:lastRenderedPageBreak/>
        <w:t xml:space="preserve">tejto zmluvy pre Nájomcu zabezpečovať dodávky nasledujúcich plnení: </w:t>
      </w:r>
      <w:r w:rsidRPr="006453A0">
        <w:rPr>
          <w:highlight w:val="lightGray"/>
        </w:rPr>
        <w:t>_________</w:t>
      </w:r>
      <w:r w:rsidRPr="006453A0">
        <w:t xml:space="preserve"> (ďalej len „</w:t>
      </w:r>
      <w:r w:rsidRPr="006453A0">
        <w:rPr>
          <w:b/>
          <w:bCs/>
        </w:rPr>
        <w:t>Služby</w:t>
      </w:r>
      <w:r w:rsidRPr="006453A0">
        <w:t>“)</w:t>
      </w:r>
    </w:p>
    <w:p w14:paraId="37C1FAE2" w14:textId="2D3877E8" w:rsidR="007627A6" w:rsidRPr="006453A0" w:rsidRDefault="00343E59" w:rsidP="007627A6">
      <w:pPr>
        <w:pStyle w:val="uroven2"/>
        <w:spacing w:line="300" w:lineRule="atLeast"/>
      </w:pPr>
      <w:r w:rsidRPr="006453A0">
        <w:t xml:space="preserve">Nájomca sa zaväzuje hradiť Prenajímateľovi zálohu na Služby v celkovej výške </w:t>
      </w:r>
      <w:r w:rsidRPr="006453A0">
        <w:rPr>
          <w:highlight w:val="lightGray"/>
        </w:rPr>
        <w:t>_________</w:t>
      </w:r>
      <w:r w:rsidRPr="006453A0">
        <w:t xml:space="preserve">,- </w:t>
      </w:r>
      <w:r w:rsidR="006453A0" w:rsidRPr="006453A0">
        <w:t xml:space="preserve">EUR </w:t>
      </w:r>
      <w:r w:rsidRPr="006453A0">
        <w:t xml:space="preserve">(slovom: </w:t>
      </w:r>
      <w:r w:rsidRPr="006453A0">
        <w:rPr>
          <w:highlight w:val="lightGray"/>
        </w:rPr>
        <w:t>_________</w:t>
      </w:r>
      <w:r w:rsidRPr="006453A0">
        <w:t xml:space="preserve"> </w:t>
      </w:r>
      <w:r w:rsidR="006453A0" w:rsidRPr="006453A0">
        <w:t>eur</w:t>
      </w:r>
      <w:r w:rsidRPr="006453A0">
        <w:t xml:space="preserve">) mesačne (ďalej len „Záloha na služby“), a to prevodom na Účet prenajímateľa vždy do </w:t>
      </w:r>
      <w:r w:rsidRPr="006453A0">
        <w:rPr>
          <w:highlight w:val="lightGray"/>
        </w:rPr>
        <w:t>_________</w:t>
      </w:r>
      <w:r w:rsidRPr="006453A0">
        <w:t xml:space="preserve"> dňa </w:t>
      </w:r>
      <w:r w:rsidR="006453A0" w:rsidRPr="006453A0">
        <w:t>v mesiaci</w:t>
      </w:r>
      <w:r w:rsidRPr="006453A0">
        <w:t>, na ktorý sa Záloha na služby platia</w:t>
      </w:r>
      <w:r w:rsidR="007627A6" w:rsidRPr="006453A0">
        <w:t>.</w:t>
      </w:r>
    </w:p>
    <w:p w14:paraId="27C2715E" w14:textId="595C3DE3" w:rsidR="007627A6" w:rsidRPr="006453A0" w:rsidRDefault="00343E59" w:rsidP="007627A6">
      <w:pPr>
        <w:pStyle w:val="uroven2"/>
        <w:spacing w:line="300" w:lineRule="atLeast"/>
      </w:pPr>
      <w:r w:rsidRPr="006453A0">
        <w:t xml:space="preserve">Záloha na služby na mesiac </w:t>
      </w:r>
      <w:r w:rsidRPr="006453A0">
        <w:rPr>
          <w:highlight w:val="lightGray"/>
        </w:rPr>
        <w:t>_________</w:t>
      </w:r>
      <w:r w:rsidRPr="006453A0">
        <w:t xml:space="preserve"> bola Nájomcom Prenajímateľovi uhradená v hotovosti pri uzatvorení tejto zmluvy</w:t>
      </w:r>
      <w:r w:rsidR="007627A6" w:rsidRPr="006453A0">
        <w:t>.</w:t>
      </w:r>
    </w:p>
    <w:p w14:paraId="6983DEA4" w14:textId="4653A4DF" w:rsidR="007627A6" w:rsidRPr="006453A0" w:rsidRDefault="00343E59" w:rsidP="007627A6">
      <w:pPr>
        <w:pStyle w:val="uroven2"/>
        <w:spacing w:line="300" w:lineRule="atLeast"/>
      </w:pPr>
      <w:r w:rsidRPr="006453A0">
        <w:t>Vyúčtovanie záloh na Služby (ďalej len „Vyúčtovanie“) bude Prenajímateľom predložené Nájomcovi vždy do 4 (štyroch) mesiacov potom, keď Prenajímateľovi bude doručené posledné z vyúčtovaní od dodávateľov jednotlivých Služieb a od príslušného spoločenstva vlastníkov jednotiek či od správcu Budovy. Preplatok či nedoplatok vyplývajúci z Vyúčtovania bude splatný do 30 (tridsať) dní od doručenia Vyúčtovania Prenajímateľom Nájomcovi</w:t>
      </w:r>
      <w:r w:rsidR="007627A6" w:rsidRPr="006453A0">
        <w:t>.</w:t>
      </w:r>
    </w:p>
    <w:p w14:paraId="03011BF7" w14:textId="21D0DE9E" w:rsidR="007627A6" w:rsidRPr="006453A0" w:rsidRDefault="00343E59" w:rsidP="007627A6">
      <w:pPr>
        <w:pStyle w:val="uroven2"/>
        <w:spacing w:line="300" w:lineRule="atLeast"/>
      </w:pPr>
      <w:bookmarkStart w:id="2" w:name="_Ref446334180"/>
      <w:r w:rsidRPr="006453A0">
        <w:t>Nájomca môže v Predmete nájmu používať pevnú telefónnu linku a/alebo pripojenie k internetu s tým, že súvisiace zmluvy s dodávateľmi týchto služieb uzavrie Nájomca, ktorý bude zmluvným partnerom týchto dodávateľov. Ak bude za účelom uzavretia niektorej zo zmlúv podľa predchádzajúcej vety nevyhnutná súčinnosť Prenajímateľa, zaväzuje sa Prenajímateľ túto súčinnosť Nájomcovi na výzvu Nájomcu poskytnúť. Náklady na používanie pevnej telefónnej linky, internetového pripojenia či všetky ďalšie prípadné (zhora neuvedené) služby (plnenie) dodávané do Predmetu nájmu bude Nájomca hradiť priamo poskytovateľom týchto služieb a bude si ich zabezpečovať sám na základe zmlúv s ich poskytovateľmi. Zmluvné strany sa zaväzujú, že pri skončení nájomného vzťahu založeného podľa tejto Zmluvy si poskytnú všetku súčinnosť potrebnú na prevod služieb uvedených v tomto čl. 4.5 tejto zmluvy na Prenajímateľa či inú osobu, ak bude o toto mať Prenajímateľ záujem</w:t>
      </w:r>
      <w:r w:rsidR="007627A6" w:rsidRPr="006453A0">
        <w:t>.</w:t>
      </w:r>
      <w:bookmarkEnd w:id="2"/>
    </w:p>
    <w:p w14:paraId="5C9A72CC" w14:textId="03423722" w:rsidR="007627A6" w:rsidRPr="006453A0" w:rsidRDefault="006453A0" w:rsidP="007627A6">
      <w:pPr>
        <w:pStyle w:val="Prvniuroven"/>
      </w:pPr>
      <w:r w:rsidRPr="006453A0">
        <w:t>ZÁBEZPEKA</w:t>
      </w:r>
    </w:p>
    <w:p w14:paraId="2C32F26D" w14:textId="04DCE841" w:rsidR="007627A6" w:rsidRPr="006453A0" w:rsidRDefault="00343E59" w:rsidP="007627A6">
      <w:pPr>
        <w:pStyle w:val="uroven2"/>
        <w:spacing w:line="300" w:lineRule="atLeast"/>
      </w:pPr>
      <w:bookmarkStart w:id="3" w:name="_Ref362453800"/>
      <w:r w:rsidRPr="006453A0">
        <w:t xml:space="preserve">Nájomca sa zaväzuje zložiť k Prenajímateľovi čiastku vo výške </w:t>
      </w:r>
      <w:r w:rsidRPr="006453A0">
        <w:rPr>
          <w:highlight w:val="lightGray"/>
        </w:rPr>
        <w:t>_________</w:t>
      </w:r>
      <w:r w:rsidRPr="006453A0">
        <w:t xml:space="preserve">,- </w:t>
      </w:r>
      <w:r w:rsidR="006453A0" w:rsidRPr="006453A0">
        <w:t xml:space="preserve">EUR </w:t>
      </w:r>
      <w:r w:rsidRPr="006453A0">
        <w:t xml:space="preserve">(slovom: </w:t>
      </w:r>
      <w:r w:rsidRPr="006453A0">
        <w:rPr>
          <w:highlight w:val="lightGray"/>
        </w:rPr>
        <w:t>_________</w:t>
      </w:r>
      <w:r w:rsidRPr="006453A0">
        <w:t xml:space="preserve"> </w:t>
      </w:r>
      <w:r w:rsidR="006453A0" w:rsidRPr="006453A0">
        <w:t>eur</w:t>
      </w:r>
      <w:r w:rsidRPr="006453A0">
        <w:t>), (ďalej len „</w:t>
      </w:r>
      <w:r w:rsidR="006453A0" w:rsidRPr="006453A0">
        <w:rPr>
          <w:b/>
          <w:bCs/>
        </w:rPr>
        <w:t>Zábezpeka</w:t>
      </w:r>
      <w:r w:rsidRPr="006453A0">
        <w:t xml:space="preserve">“). Nájomca zloží </w:t>
      </w:r>
      <w:r w:rsidR="006453A0" w:rsidRPr="006453A0">
        <w:t xml:space="preserve">Zábezpeku </w:t>
      </w:r>
      <w:r w:rsidRPr="006453A0">
        <w:t>k Prenajímateľovi do 10 (desiatich) dní od uzavretia tejto zmluvy, a to na Účet prenajímateľa</w:t>
      </w:r>
      <w:r w:rsidR="007627A6" w:rsidRPr="006453A0">
        <w:t>.</w:t>
      </w:r>
      <w:bookmarkEnd w:id="3"/>
    </w:p>
    <w:p w14:paraId="398B02CF" w14:textId="59DC9D05" w:rsidR="007627A6" w:rsidRPr="006453A0" w:rsidRDefault="00343E59" w:rsidP="007627A6">
      <w:pPr>
        <w:pStyle w:val="uroven2"/>
        <w:spacing w:line="300" w:lineRule="atLeast"/>
      </w:pPr>
      <w:r w:rsidRPr="006453A0">
        <w:t xml:space="preserve">Prenajímateľ je oprávnený použiť </w:t>
      </w:r>
      <w:r w:rsidR="006453A0" w:rsidRPr="006453A0">
        <w:t xml:space="preserve">Zábezpeku </w:t>
      </w:r>
      <w:r w:rsidRPr="006453A0">
        <w:t xml:space="preserve">výhradne na úhradu svojich splatných pohľadávok </w:t>
      </w:r>
      <w:r w:rsidR="006453A0" w:rsidRPr="006453A0">
        <w:t xml:space="preserve">proti </w:t>
      </w:r>
      <w:r w:rsidRPr="006453A0">
        <w:t>Nájomco</w:t>
      </w:r>
      <w:r w:rsidR="006453A0" w:rsidRPr="006453A0">
        <w:t>vi</w:t>
      </w:r>
      <w:r w:rsidRPr="006453A0">
        <w:t xml:space="preserve"> vzniknutých v súvislosti s nájomným vzťahom založeným podľa tejto zmluvy. Uvedené pohľadávky má Prenajímateľ právo započítať proti </w:t>
      </w:r>
      <w:r w:rsidR="006453A0" w:rsidRPr="006453A0">
        <w:t>Zábezpeke</w:t>
      </w:r>
      <w:r w:rsidRPr="006453A0">
        <w:t xml:space="preserve">. Nájomca je povinný doplniť </w:t>
      </w:r>
      <w:r w:rsidR="006453A0" w:rsidRPr="006453A0">
        <w:t xml:space="preserve">Zábezpeku </w:t>
      </w:r>
      <w:r w:rsidRPr="006453A0">
        <w:t xml:space="preserve">na pôvodnú výšku, pokiaľ Prenajímateľ </w:t>
      </w:r>
      <w:r w:rsidR="006453A0" w:rsidRPr="006453A0">
        <w:t xml:space="preserve">Zábezpeku </w:t>
      </w:r>
      <w:r w:rsidRPr="006453A0">
        <w:t xml:space="preserve">alebo jej časť oprávnene čerpal, a to do 1 (jedného) mesiaca od </w:t>
      </w:r>
      <w:r w:rsidRPr="006453A0">
        <w:lastRenderedPageBreak/>
        <w:t>takéhoto oprávneného čerpania.</w:t>
      </w:r>
    </w:p>
    <w:p w14:paraId="24F7966B" w14:textId="04EFB894" w:rsidR="007627A6" w:rsidRPr="006453A0" w:rsidRDefault="00343E59" w:rsidP="007627A6">
      <w:pPr>
        <w:pStyle w:val="uroven2"/>
        <w:spacing w:line="300" w:lineRule="atLeast"/>
      </w:pPr>
      <w:r w:rsidRPr="006453A0">
        <w:t xml:space="preserve">Po skončení nájmu je Prenajímateľ povinný vrátiť </w:t>
      </w:r>
      <w:r w:rsidR="006453A0" w:rsidRPr="006453A0">
        <w:t xml:space="preserve">Zábezpeku </w:t>
      </w:r>
      <w:r w:rsidRPr="006453A0">
        <w:t xml:space="preserve">Nájomcovi, pokiaľ nebola úplne či sčasti oprávnene čerpaná, a to najdlhšie do 1 (jedného) mesiaca odo dňa, keď Nájomca Predmet nájmu vypratal a odovzdal Prenajímateľovi. Prenajímateľ si pritom započíta, čo mu Nájomca prípadne v súvislosti s nájomným vzťahom založeným podľa tejto zmluvy k okamihu vrátenia </w:t>
      </w:r>
      <w:r w:rsidR="006453A0" w:rsidRPr="006453A0">
        <w:t xml:space="preserve">Zábezpeky </w:t>
      </w:r>
      <w:r w:rsidRPr="006453A0">
        <w:t>dlhuje</w:t>
      </w:r>
      <w:r w:rsidR="007627A6" w:rsidRPr="006453A0">
        <w:t>.</w:t>
      </w:r>
    </w:p>
    <w:p w14:paraId="49524AD5" w14:textId="727AA355" w:rsidR="007627A6" w:rsidRPr="006453A0" w:rsidRDefault="007627A6" w:rsidP="007627A6">
      <w:pPr>
        <w:pStyle w:val="Prvniuroven"/>
      </w:pPr>
      <w:r w:rsidRPr="006453A0">
        <w:t>STAVEBN</w:t>
      </w:r>
      <w:r w:rsidR="00D80CCD" w:rsidRPr="006453A0">
        <w:t>é úpravy</w:t>
      </w:r>
    </w:p>
    <w:p w14:paraId="750D9D8D" w14:textId="06718056" w:rsidR="007627A6" w:rsidRPr="006453A0" w:rsidRDefault="00D80CCD" w:rsidP="007627A6">
      <w:pPr>
        <w:pStyle w:val="uroven2"/>
        <w:spacing w:line="300" w:lineRule="atLeast"/>
      </w:pPr>
      <w:bookmarkStart w:id="4" w:name="_Ref452883373"/>
      <w:r w:rsidRPr="006453A0">
        <w:t>Nájomca nie je oprávnený vykonávať stavebné a iné úpravy Predmetu nájmu bez toho, aby na to mal predchádzajúci písomný súhlas Prenajímateľa. Pri skončení nájmu Prenajímateľ rozhodne, ktoré úpravy Predmetu nájmu ponechá a ohľadom ktorých úprav Predmetu nájmu uvedie Predmet nájmu do pôvodného stavu</w:t>
      </w:r>
      <w:r w:rsidR="007627A6" w:rsidRPr="006453A0">
        <w:t>.</w:t>
      </w:r>
      <w:bookmarkEnd w:id="4"/>
    </w:p>
    <w:p w14:paraId="266211B3" w14:textId="57B1F343" w:rsidR="007627A6" w:rsidRPr="006453A0" w:rsidRDefault="00D80CCD" w:rsidP="007627A6">
      <w:pPr>
        <w:pStyle w:val="uroven2"/>
        <w:spacing w:line="300" w:lineRule="atLeast"/>
      </w:pPr>
      <w:r w:rsidRPr="006453A0">
        <w:t xml:space="preserve">Nájomca je povinný všetky prípadné úpravy Predmetu nájmu vykonávať s odbornou starostlivosťou, prípadne zabezpečiť, že budú vykonané s odbornou starostlivosťou. Nájomca sa v súvislosti s prípadným vykonávaním úprav Predmetu nájmu a ich následným užívaním zaväzuje zachovávať všeobecne záväzné právne predpisy, najmä zákon č. </w:t>
      </w:r>
      <w:r w:rsidR="006453A0" w:rsidRPr="006453A0">
        <w:t>50</w:t>
      </w:r>
      <w:r w:rsidRPr="006453A0">
        <w:t>/</w:t>
      </w:r>
      <w:r w:rsidR="006453A0" w:rsidRPr="006453A0">
        <w:t xml:space="preserve">1976 </w:t>
      </w:r>
      <w:r w:rsidRPr="006453A0">
        <w:t xml:space="preserve">Zb., o územnom plánovaní a stavebnom poriadku (stavebný zákon), v znení neskorších predpisov, a všetky úpravy Predmetu nájmu vykonávať, prípadne zabezpečiť ich vykonanie, v súlade s technickými normami platnými v rozhodnom období v </w:t>
      </w:r>
      <w:r w:rsidR="006453A0" w:rsidRPr="006453A0">
        <w:t xml:space="preserve">Slovenskej </w:t>
      </w:r>
      <w:r w:rsidRPr="006453A0">
        <w:t>republike</w:t>
      </w:r>
      <w:r w:rsidR="007627A6" w:rsidRPr="006453A0">
        <w:t>.</w:t>
      </w:r>
    </w:p>
    <w:p w14:paraId="1B4DD406" w14:textId="60CE3D62" w:rsidR="007627A6" w:rsidRPr="006453A0" w:rsidRDefault="006453A0" w:rsidP="007627A6">
      <w:pPr>
        <w:pStyle w:val="Prvniuroven"/>
      </w:pPr>
      <w:r w:rsidRPr="006453A0">
        <w:t>Ď</w:t>
      </w:r>
      <w:r w:rsidR="007627A6" w:rsidRPr="006453A0">
        <w:t>ALŠ</w:t>
      </w:r>
      <w:r w:rsidR="00D80CCD" w:rsidRPr="006453A0">
        <w:t>ie práva a povinnosti strán</w:t>
      </w:r>
    </w:p>
    <w:p w14:paraId="13CBB569" w14:textId="2C4A24C6" w:rsidR="007627A6" w:rsidRPr="006453A0" w:rsidRDefault="00D80CCD" w:rsidP="007627A6">
      <w:pPr>
        <w:pStyle w:val="uroven2"/>
        <w:spacing w:line="300" w:lineRule="atLeast"/>
      </w:pPr>
      <w:r w:rsidRPr="006453A0">
        <w:t>Nájomca je oprávnený dať Predmet nájmu do podnájmu tretej osobe</w:t>
      </w:r>
      <w:r w:rsidR="00E82BCE">
        <w:t xml:space="preserve"> </w:t>
      </w:r>
      <w:r w:rsidRPr="006453A0">
        <w:t>iba s predchádzajúcim písomným súhlasom Prenajímateľa. Ak k tomu nedá Prenajímateľ Nájomcovi písomný súhlas, potom sa podnájom Predmetu nájmu výslovne zakazuje</w:t>
      </w:r>
      <w:r w:rsidR="007627A6" w:rsidRPr="006453A0">
        <w:t>.</w:t>
      </w:r>
    </w:p>
    <w:p w14:paraId="08FB3EB6" w14:textId="1F0E0E7F" w:rsidR="007627A6" w:rsidRPr="006453A0" w:rsidRDefault="00D80CCD" w:rsidP="007627A6">
      <w:pPr>
        <w:pStyle w:val="uroven2"/>
        <w:spacing w:line="300" w:lineRule="atLeast"/>
      </w:pPr>
      <w:r w:rsidRPr="006453A0">
        <w:t xml:space="preserve">Nájomca </w:t>
      </w:r>
      <w:r w:rsidRPr="006453A0">
        <w:rPr>
          <w:highlight w:val="lightGray"/>
        </w:rPr>
        <w:t>_________</w:t>
      </w:r>
      <w:r w:rsidRPr="006453A0">
        <w:t xml:space="preserve"> oprávnený umiestniť do Predmetu nájmu svoj trval</w:t>
      </w:r>
      <w:r w:rsidR="00E82BCE">
        <w:t>ý</w:t>
      </w:r>
      <w:r w:rsidRPr="006453A0">
        <w:t xml:space="preserve"> </w:t>
      </w:r>
      <w:r w:rsidR="00E82BCE">
        <w:t>pobyt</w:t>
      </w:r>
      <w:r w:rsidRPr="006453A0">
        <w:t xml:space="preserve">. Nájomca </w:t>
      </w:r>
      <w:r w:rsidRPr="006453A0">
        <w:rPr>
          <w:highlight w:val="lightGray"/>
        </w:rPr>
        <w:t>_________</w:t>
      </w:r>
      <w:r w:rsidRPr="006453A0">
        <w:t xml:space="preserve"> oprávnený umiestniť do Predmetu nájmu svoje sídlo podnikania</w:t>
      </w:r>
      <w:r w:rsidR="007627A6" w:rsidRPr="006453A0">
        <w:t>.</w:t>
      </w:r>
    </w:p>
    <w:p w14:paraId="29A17D1F" w14:textId="794EDD39" w:rsidR="007627A6" w:rsidRPr="006453A0" w:rsidRDefault="007627A6" w:rsidP="007627A6">
      <w:pPr>
        <w:pStyle w:val="uroven2"/>
        <w:spacing w:line="300" w:lineRule="atLeast"/>
      </w:pPr>
      <w:r w:rsidRPr="006453A0">
        <w:t>V </w:t>
      </w:r>
      <w:r w:rsidR="00D80CCD" w:rsidRPr="006453A0">
        <w:t>Predmet</w:t>
      </w:r>
      <w:r w:rsidR="006453A0">
        <w:t>e</w:t>
      </w:r>
      <w:r w:rsidR="00D80CCD" w:rsidRPr="006453A0">
        <w:t xml:space="preserve"> nájmu a</w:t>
      </w:r>
      <w:r w:rsidR="006453A0">
        <w:t xml:space="preserve"> </w:t>
      </w:r>
      <w:r w:rsidR="00D80CCD" w:rsidRPr="006453A0">
        <w:t xml:space="preserve">v Budove </w:t>
      </w:r>
      <w:r w:rsidR="00D80CCD" w:rsidRPr="006453A0">
        <w:rPr>
          <w:highlight w:val="lightGray"/>
        </w:rPr>
        <w:t>_________</w:t>
      </w:r>
      <w:r w:rsidR="00D80CCD" w:rsidRPr="006453A0">
        <w:t xml:space="preserve"> dovolené fajčiť</w:t>
      </w:r>
      <w:r w:rsidRPr="006453A0">
        <w:t>.</w:t>
      </w:r>
    </w:p>
    <w:p w14:paraId="3349E029" w14:textId="6189D1A9" w:rsidR="007627A6" w:rsidRPr="006453A0" w:rsidRDefault="00D80CCD" w:rsidP="007627A6">
      <w:pPr>
        <w:pStyle w:val="uroven2"/>
        <w:spacing w:line="300" w:lineRule="atLeast"/>
      </w:pPr>
      <w:r w:rsidRPr="006453A0">
        <w:t xml:space="preserve">Účastníci sa dohodli, že </w:t>
      </w:r>
      <w:r w:rsidR="006453A0">
        <w:t>P</w:t>
      </w:r>
      <w:r w:rsidRPr="006453A0">
        <w:t xml:space="preserve">redmet nájmu budú v rámci nájomného vzťahu založeného touto zmluvou používať </w:t>
      </w:r>
      <w:r w:rsidRPr="006453A0">
        <w:rPr>
          <w:highlight w:val="lightGray"/>
        </w:rPr>
        <w:t>_________ (_________)</w:t>
      </w:r>
      <w:r w:rsidRPr="006453A0">
        <w:t xml:space="preserve"> osoby. Prípadnú zmenu v počte osôb užívajúcich Predmet nájmu je Nájomca povinný bez zbytočného odkladu oznámiť Prenajímateľovi. Nájomca sa zaväzuje, že Predmet nájmu budú na základe jeho nájomného práva dohodnutého podľa tejto zmluvy užívať najviac </w:t>
      </w:r>
      <w:r w:rsidRPr="006453A0">
        <w:rPr>
          <w:highlight w:val="lightGray"/>
        </w:rPr>
        <w:t>_________ (_________)</w:t>
      </w:r>
      <w:r w:rsidRPr="006453A0">
        <w:t xml:space="preserve"> osoby, čo je maximálny počet osôb, ktorý je primeraný veľkosti Predmetu nájmu a ktorý nebráni tomu, aby všetky mohli v Predmete nájmu žiť v obvyklých pohodlných a </w:t>
      </w:r>
      <w:r w:rsidRPr="006453A0">
        <w:lastRenderedPageBreak/>
        <w:t>hygienicky vyhovujúcich podmienkach</w:t>
      </w:r>
      <w:r w:rsidR="007627A6" w:rsidRPr="006453A0">
        <w:t>.</w:t>
      </w:r>
    </w:p>
    <w:p w14:paraId="34294CD4" w14:textId="1D47F68D" w:rsidR="007627A6" w:rsidRPr="006453A0" w:rsidRDefault="00D80CCD" w:rsidP="007627A6">
      <w:pPr>
        <w:pStyle w:val="uroven2"/>
        <w:spacing w:line="300" w:lineRule="atLeast"/>
      </w:pPr>
      <w:r w:rsidRPr="006453A0">
        <w:t>Zodpovednosť za škodu spôsobenú Nájomcom (či tretími osobami oprávnenými Nájomcom na vstup do Predmetu nájmu či do spoločných priestorov Budovy) na Predmete nájmu či na spoločných priestoroch Budovy nesie Nájomca</w:t>
      </w:r>
      <w:r w:rsidR="007627A6" w:rsidRPr="006453A0">
        <w:t>.</w:t>
      </w:r>
    </w:p>
    <w:p w14:paraId="2F7522E1" w14:textId="2DF83725" w:rsidR="007627A6" w:rsidRPr="006453A0" w:rsidRDefault="00D80CCD" w:rsidP="007627A6">
      <w:pPr>
        <w:pStyle w:val="uroven2"/>
        <w:spacing w:line="300" w:lineRule="atLeast"/>
      </w:pPr>
      <w:r w:rsidRPr="006453A0">
        <w:t>Nájomca je povinný v prípade vlámania či akejkoľvek živelnej udalosti, ktorá by mala za následok poškodenie Predmetu nájmu či jeho vybavenia, ohlásiť bezodkladne túto skutočnosť Prenajímateľovi a Polícii SR. Nájomca je oprávnený si sám poistiť svoje hnuteľné veci v Predmete nájmu (zo strany Prenajímateľa poistené nebudú)</w:t>
      </w:r>
      <w:r w:rsidR="007627A6" w:rsidRPr="006453A0">
        <w:t>.</w:t>
      </w:r>
    </w:p>
    <w:p w14:paraId="3BC7DE9E" w14:textId="370A3D4F" w:rsidR="007627A6" w:rsidRPr="006453A0" w:rsidRDefault="00D80CCD" w:rsidP="007627A6">
      <w:pPr>
        <w:pStyle w:val="uroven2"/>
        <w:spacing w:line="300" w:lineRule="atLeast"/>
      </w:pPr>
      <w:bookmarkStart w:id="5" w:name="_Ref244949829"/>
      <w:r w:rsidRPr="006453A0">
        <w:t>Nájomca je povinný umožniť na výzvu Prenajímateľa v primeranom rozsahu a po predchádzajúcom upozornení vykonanie kontroly stavu Predmetu nájmu a spôsobu jeho používania, inštaláciu a údržbu zariadenia na meranie a reguláciu tepla, elektrickej energie a vody, ako aj odpočet nameraných hodnôt či vstup do Predmetu nájmu</w:t>
      </w:r>
      <w:r w:rsidR="007627A6" w:rsidRPr="006453A0">
        <w:t>.</w:t>
      </w:r>
      <w:bookmarkEnd w:id="5"/>
    </w:p>
    <w:p w14:paraId="7DB414CF" w14:textId="7C9BC780" w:rsidR="007627A6" w:rsidRPr="006453A0" w:rsidRDefault="00D80CCD" w:rsidP="007627A6">
      <w:pPr>
        <w:pStyle w:val="uroven2"/>
        <w:spacing w:line="300" w:lineRule="atLeast"/>
      </w:pPr>
      <w:r w:rsidRPr="006453A0">
        <w:t>Nájomca vyhlasuje, že je oboznámený so stavom Predmetu nájmu, a že Predmet nájmu je vhodný na dohodnutý účel nájmu a spôsobilý na obývanie v súlade s dohodnutým účelom nájmu. Nájomca sa zaväzuje, že Predmet nájmu bude užívať výhrade v súlade s dohodnutým účelom nájmu</w:t>
      </w:r>
      <w:r w:rsidR="007627A6" w:rsidRPr="006453A0">
        <w:t>.</w:t>
      </w:r>
    </w:p>
    <w:p w14:paraId="008F38FF" w14:textId="1D973FE4" w:rsidR="007627A6" w:rsidRPr="006453A0" w:rsidRDefault="00D80CCD" w:rsidP="007627A6">
      <w:pPr>
        <w:pStyle w:val="uroven2"/>
        <w:spacing w:line="300" w:lineRule="atLeast"/>
      </w:pPr>
      <w:r w:rsidRPr="006453A0">
        <w:t>Drobné opravy v Predmete nájmu súvisiace s jeho užívaním a bežnú údržbu Predmetu nájmu zaisťuje Nájomca, a</w:t>
      </w:r>
      <w:r w:rsidR="006453A0">
        <w:t> </w:t>
      </w:r>
      <w:r w:rsidRPr="006453A0">
        <w:t>to</w:t>
      </w:r>
      <w:r w:rsidR="006453A0">
        <w:t xml:space="preserve"> na</w:t>
      </w:r>
      <w:r w:rsidRPr="006453A0">
        <w:t xml:space="preserve"> svoj</w:t>
      </w:r>
      <w:r w:rsidR="006453A0">
        <w:t>e</w:t>
      </w:r>
      <w:r w:rsidRPr="006453A0">
        <w:t xml:space="preserve"> náklad</w:t>
      </w:r>
      <w:r w:rsidR="006453A0">
        <w:t>y</w:t>
      </w:r>
      <w:r w:rsidRPr="006453A0">
        <w:t xml:space="preserve">. Ostatné opravy a ostatnú údržbu Predmetu nájmu zaisťuje </w:t>
      </w:r>
      <w:r w:rsidR="006453A0">
        <w:t xml:space="preserve">na </w:t>
      </w:r>
      <w:r w:rsidRPr="006453A0">
        <w:t>svoj</w:t>
      </w:r>
      <w:r w:rsidR="006453A0">
        <w:t>e</w:t>
      </w:r>
      <w:r w:rsidRPr="006453A0">
        <w:t xml:space="preserve"> náklad</w:t>
      </w:r>
      <w:r w:rsidR="006453A0">
        <w:t>y</w:t>
      </w:r>
      <w:r w:rsidRPr="006453A0">
        <w:t xml:space="preserve"> Prenajímateľ</w:t>
      </w:r>
      <w:r w:rsidR="007627A6" w:rsidRPr="006453A0">
        <w:t>.</w:t>
      </w:r>
    </w:p>
    <w:p w14:paraId="118A426A" w14:textId="7FFD83B4" w:rsidR="007627A6" w:rsidRPr="006453A0" w:rsidRDefault="00D80CCD" w:rsidP="007627A6">
      <w:pPr>
        <w:pStyle w:val="uroven2"/>
        <w:spacing w:line="300" w:lineRule="atLeast"/>
      </w:pPr>
      <w:r w:rsidRPr="006453A0">
        <w:t>Nájomca je povinný bez zbytočného odkladu oznámiť Prenajímateľovi potrebu opráv, ktoré má Prenajímateľ vykonať. Ak však Nájomca zistí v Predmete nájmu poškodenie alebo vadu, ktoré treba bez meškania odstrániť, oznámi to Prenajímateľovi ihneď</w:t>
      </w:r>
      <w:r w:rsidR="007627A6" w:rsidRPr="006453A0">
        <w:t>.</w:t>
      </w:r>
    </w:p>
    <w:p w14:paraId="0022A3B2" w14:textId="1568D67F" w:rsidR="007627A6" w:rsidRPr="006453A0" w:rsidRDefault="00D80CCD" w:rsidP="007627A6">
      <w:pPr>
        <w:pStyle w:val="uroven2"/>
        <w:spacing w:line="300" w:lineRule="atLeast"/>
      </w:pPr>
      <w:r w:rsidRPr="006453A0">
        <w:t>Nájomca urobí podľa svojich možností všetko, čo možno očakávať, aby poškodením alebo chybou nevznikla ďalšia škoda</w:t>
      </w:r>
      <w:r w:rsidR="007627A6" w:rsidRPr="006453A0">
        <w:t>.</w:t>
      </w:r>
    </w:p>
    <w:p w14:paraId="4BEE91B5" w14:textId="17BA12F1" w:rsidR="007627A6" w:rsidRPr="006453A0" w:rsidRDefault="00D80CCD" w:rsidP="007627A6">
      <w:pPr>
        <w:pStyle w:val="uroven2"/>
        <w:spacing w:line="300" w:lineRule="atLeast"/>
      </w:pPr>
      <w:r w:rsidRPr="006453A0">
        <w:t>Každá zo zmluvných strán je povinná informovať druhú zmluvnú stranu o všetkých skutočnostiach, ktoré sú alebo môžu byť dôležité pre riadne plnenie tejto zmluvy. Zmluvná strana, ktorá porušuje svoju povinnosť z tejto zmluvy alebo zmluvná strana, ktorá s prihliadnutím na všetky okolnosti má vedieť, že poruší svoju povinnosť z tejto zmluvy, je povinná oznámiť druhej zmluvnej strane povahu prekážky, ktorá jej bráni alebo bude brániť v plnení povinnosti, a o jej dôsledkoch. Správa musí byť podaná bez zbytočného odkladu po tom, keď sa povinná strana o prekážke dozvedela alebo pri náležitej starostlivosti mohla dozvedieť</w:t>
      </w:r>
      <w:r w:rsidR="007627A6" w:rsidRPr="006453A0">
        <w:t>.</w:t>
      </w:r>
    </w:p>
    <w:p w14:paraId="1A58AB21" w14:textId="739B14FA" w:rsidR="007627A6" w:rsidRPr="006453A0" w:rsidRDefault="00E83789" w:rsidP="007627A6">
      <w:pPr>
        <w:pStyle w:val="uroven2"/>
        <w:spacing w:line="300" w:lineRule="atLeast"/>
      </w:pPr>
      <w:r>
        <w:t>Prenajímateľ</w:t>
      </w:r>
      <w:r w:rsidR="00D80CCD" w:rsidRPr="006453A0">
        <w:t xml:space="preserve"> pred uzavretím tejto zmluvy odovzdal </w:t>
      </w:r>
      <w:r>
        <w:t>Nájomcovi</w:t>
      </w:r>
      <w:r w:rsidR="00D80CCD" w:rsidRPr="006453A0">
        <w:t xml:space="preserve"> originál či úradne overenú kópiu preukazu energetickej náročnosti Budovy či Predmetu nájmu alebo </w:t>
      </w:r>
      <w:r w:rsidR="00D80CCD" w:rsidRPr="006453A0">
        <w:lastRenderedPageBreak/>
        <w:t xml:space="preserve">vyúčtovania dodávok elektriny a tepelnej energie do Predmetu nájmu za uplynulé 3 (tri) roky. </w:t>
      </w:r>
      <w:r>
        <w:t>Nájomca</w:t>
      </w:r>
      <w:r w:rsidR="00D80CCD" w:rsidRPr="006453A0">
        <w:t xml:space="preserve"> skutočnosti uvedené v predchádzajúcej vete svojím podpisom na tejto zmluve výslovne potvrdzuje</w:t>
      </w:r>
      <w:r w:rsidR="007627A6" w:rsidRPr="006453A0">
        <w:t>.</w:t>
      </w:r>
    </w:p>
    <w:p w14:paraId="56A9DD6A" w14:textId="6BB8D9A4" w:rsidR="007627A6" w:rsidRPr="006453A0" w:rsidRDefault="007627A6" w:rsidP="007627A6">
      <w:pPr>
        <w:pStyle w:val="Prvniuroven"/>
      </w:pPr>
      <w:bookmarkStart w:id="6" w:name="_Ref244945563"/>
      <w:r w:rsidRPr="006453A0">
        <w:t>DOBA TRV</w:t>
      </w:r>
      <w:r w:rsidR="00D80CCD" w:rsidRPr="006453A0">
        <w:t>a</w:t>
      </w:r>
      <w:r w:rsidRPr="006453A0">
        <w:t>N</w:t>
      </w:r>
      <w:bookmarkEnd w:id="6"/>
      <w:r w:rsidR="00D80CCD" w:rsidRPr="006453A0">
        <w:t>ia nájmu</w:t>
      </w:r>
    </w:p>
    <w:p w14:paraId="4DA00FD6" w14:textId="16E1E20D" w:rsidR="007627A6" w:rsidRPr="006453A0" w:rsidRDefault="00D80CCD" w:rsidP="007627A6">
      <w:pPr>
        <w:pStyle w:val="uroven2"/>
        <w:spacing w:line="300" w:lineRule="atLeast"/>
      </w:pPr>
      <w:r w:rsidRPr="006453A0">
        <w:t xml:space="preserve">Táto zmluva nadobúda </w:t>
      </w:r>
      <w:r w:rsidR="00937808">
        <w:t xml:space="preserve">platnosť </w:t>
      </w:r>
      <w:r w:rsidR="00E82BCE">
        <w:t xml:space="preserve">a </w:t>
      </w:r>
      <w:r w:rsidRPr="006453A0">
        <w:t>účinnosť</w:t>
      </w:r>
      <w:r w:rsidR="00E83789">
        <w:t xml:space="preserve"> jej</w:t>
      </w:r>
      <w:r w:rsidRPr="006453A0">
        <w:t xml:space="preserve"> uzatvorením</w:t>
      </w:r>
      <w:r w:rsidR="007627A6" w:rsidRPr="006453A0">
        <w:t>.</w:t>
      </w:r>
    </w:p>
    <w:p w14:paraId="108C66E7" w14:textId="38A36362" w:rsidR="007627A6" w:rsidRDefault="00D80CCD" w:rsidP="007627A6">
      <w:pPr>
        <w:pStyle w:val="uroven2"/>
        <w:spacing w:line="300" w:lineRule="atLeast"/>
      </w:pPr>
      <w:r w:rsidRPr="006453A0">
        <w:t xml:space="preserve">Nájomný vzťah podľa tejto zmluvy sa dojednáva na dobu určitú, a to na dobu od </w:t>
      </w:r>
      <w:r w:rsidRPr="006453A0">
        <w:rPr>
          <w:highlight w:val="lightGray"/>
        </w:rPr>
        <w:t>_________</w:t>
      </w:r>
      <w:r w:rsidRPr="006453A0">
        <w:t xml:space="preserve"> do </w:t>
      </w:r>
      <w:r w:rsidRPr="006453A0">
        <w:rPr>
          <w:highlight w:val="lightGray"/>
        </w:rPr>
        <w:t>_________</w:t>
      </w:r>
      <w:r w:rsidR="007627A6" w:rsidRPr="006453A0">
        <w:t>.</w:t>
      </w:r>
    </w:p>
    <w:p w14:paraId="5C2C1A91" w14:textId="07DA2947" w:rsidR="00937808" w:rsidRPr="006453A0" w:rsidRDefault="00937808" w:rsidP="00E82BCE">
      <w:pPr>
        <w:pStyle w:val="uroven2"/>
        <w:spacing w:line="300" w:lineRule="atLeast"/>
      </w:pPr>
      <w:r>
        <w:t xml:space="preserve">Nájomca vyhlasuje, že si je vedomý, že táto zmluva sa uzatvára podľa Zákona č. </w:t>
      </w:r>
      <w:r w:rsidR="00E82BCE" w:rsidRPr="006453A0">
        <w:t>. 98/2014 Z. z., o krátkodobom nájme bytu, v znení neskorších predpisov</w:t>
      </w:r>
      <w:r w:rsidR="00E82BCE">
        <w:t>, čo potvrdzuje svojím podpisom tejto zmluvy.</w:t>
      </w:r>
    </w:p>
    <w:p w14:paraId="75545D71" w14:textId="1F80BEB2" w:rsidR="007627A6" w:rsidRPr="006453A0" w:rsidRDefault="00D80CCD" w:rsidP="007627A6">
      <w:pPr>
        <w:pStyle w:val="uroven2"/>
        <w:spacing w:line="300" w:lineRule="atLeast"/>
      </w:pPr>
      <w:r w:rsidRPr="006453A0">
        <w:t>Ak bude Nájomca pokračovať v užívaní Predmetu nájmu po dobu 3 (troch) mesiacov po dni, kedy mal nájom skončiť, a Prenajímateľ nevyzve v tejto dobe Nájomc</w:t>
      </w:r>
      <w:r w:rsidR="00E83789">
        <w:t>u</w:t>
      </w:r>
      <w:r w:rsidRPr="006453A0">
        <w:t>, aby Predmet nájmu opustil, platí, že je nájom znovu dojednaný, a to na dobu určitú v trvaní 1 (jedného) roka odo dňa, keď mal nájom skončiť</w:t>
      </w:r>
      <w:r w:rsidR="007627A6" w:rsidRPr="006453A0">
        <w:t>.</w:t>
      </w:r>
      <w:bookmarkStart w:id="7" w:name="_Ref352254439"/>
      <w:bookmarkStart w:id="8" w:name="_Ref382574879"/>
    </w:p>
    <w:p w14:paraId="4091BABA" w14:textId="29208084" w:rsidR="007627A6" w:rsidRPr="006453A0" w:rsidRDefault="00D80CCD" w:rsidP="007627A6">
      <w:pPr>
        <w:pStyle w:val="uroven2"/>
        <w:spacing w:line="300" w:lineRule="atLeast"/>
      </w:pPr>
      <w:r w:rsidRPr="006453A0">
        <w:t xml:space="preserve">Predmet nájmu bude protokolárne odovzdaný Nájomcovi najneskôr dňa </w:t>
      </w:r>
      <w:r w:rsidRPr="006453A0">
        <w:rPr>
          <w:highlight w:val="lightGray"/>
        </w:rPr>
        <w:t>_________</w:t>
      </w:r>
      <w:r w:rsidRPr="006453A0">
        <w:t xml:space="preserve">. Prenajímateľ však nie je povinný odovzdať Predmet nájmu Nájomcovi a nájom nevznikne, pokiaľ Nájomca v lehote podľa tejto zmluvy nesplní svoju povinnosť zložiť </w:t>
      </w:r>
      <w:r w:rsidR="00E83789">
        <w:t>Zábezpeku</w:t>
      </w:r>
      <w:r w:rsidR="007627A6" w:rsidRPr="006453A0">
        <w:t>.</w:t>
      </w:r>
    </w:p>
    <w:bookmarkEnd w:id="7"/>
    <w:bookmarkEnd w:id="8"/>
    <w:p w14:paraId="31B54305" w14:textId="12F6FAFB" w:rsidR="007627A6" w:rsidRPr="006453A0" w:rsidRDefault="007627A6" w:rsidP="007627A6">
      <w:pPr>
        <w:pStyle w:val="Prvniuroven"/>
      </w:pPr>
      <w:r w:rsidRPr="006453A0">
        <w:t>UKONČEN</w:t>
      </w:r>
      <w:r w:rsidR="00D80CCD" w:rsidRPr="006453A0">
        <w:t>ie nájmu</w:t>
      </w:r>
    </w:p>
    <w:p w14:paraId="11D8DB4E" w14:textId="3E45E96F" w:rsidR="007627A6" w:rsidRPr="006453A0" w:rsidRDefault="00D80CCD" w:rsidP="007627A6">
      <w:pPr>
        <w:pStyle w:val="uroven2"/>
        <w:spacing w:line="300" w:lineRule="atLeast"/>
      </w:pPr>
      <w:r w:rsidRPr="006453A0">
        <w:t>Nájom je možné ukončiť písomnou výpoveďou, ktorá musí dôjsť druhej strane. Výpovedná doba plynie od prvého dňa kalendárneho mesiaca nasledujúceho po tom, čo výpoveď došla druhej strane.</w:t>
      </w:r>
    </w:p>
    <w:p w14:paraId="7198D1C4" w14:textId="10884FFA" w:rsidR="001778A1" w:rsidRDefault="00D80CCD" w:rsidP="007627A6">
      <w:pPr>
        <w:pStyle w:val="uroven2"/>
        <w:spacing w:line="300" w:lineRule="atLeast"/>
      </w:pPr>
      <w:bookmarkStart w:id="9" w:name="_Ref393129063"/>
      <w:r w:rsidRPr="006453A0">
        <w:t xml:space="preserve">Nájomca môže vypovedať nájom v prípade, </w:t>
      </w:r>
    </w:p>
    <w:p w14:paraId="5477C8D4" w14:textId="5870F366" w:rsidR="001778A1" w:rsidRDefault="00D80CCD" w:rsidP="007804C0">
      <w:pPr>
        <w:pStyle w:val="uroven2"/>
        <w:numPr>
          <w:ilvl w:val="0"/>
          <w:numId w:val="14"/>
        </w:numPr>
        <w:spacing w:line="300" w:lineRule="atLeast"/>
      </w:pPr>
      <w:r w:rsidRPr="006453A0">
        <w:t>že sa zmenia okolnosti, z ktorých strany pri uzatvorení tejto zmluvy vychádzali, do tej miery, že po Nájomcovi nemožno rozumne požadovať aby v nájme pokračoval</w:t>
      </w:r>
      <w:r w:rsidR="001778A1">
        <w:t>,</w:t>
      </w:r>
    </w:p>
    <w:p w14:paraId="4761F390" w14:textId="00367822" w:rsidR="007627A6" w:rsidRPr="006453A0" w:rsidRDefault="00E82BCE" w:rsidP="007804C0">
      <w:pPr>
        <w:pStyle w:val="uroven2"/>
        <w:numPr>
          <w:ilvl w:val="0"/>
          <w:numId w:val="14"/>
        </w:numPr>
        <w:spacing w:line="300" w:lineRule="atLeast"/>
      </w:pPr>
      <w:r>
        <w:t xml:space="preserve"> ak sa predmet nájmu stal nespôsobilý na dohodnuté užívanie a táto skutočnosť nebola spôsobená zavinením nájomcu alebo osôb s ním žijúcich v byte.</w:t>
      </w:r>
    </w:p>
    <w:p w14:paraId="13C9A5F2" w14:textId="249A757D" w:rsidR="007627A6" w:rsidRDefault="00D80CCD" w:rsidP="007627A6">
      <w:pPr>
        <w:pStyle w:val="uroven2"/>
        <w:spacing w:line="300" w:lineRule="atLeast"/>
      </w:pPr>
      <w:r w:rsidRPr="006453A0">
        <w:t>Prenajímateľ môže vypovedať nájom v trojmesačnej výpovednej dobe, a to z nasledujúcich dôvodov</w:t>
      </w:r>
      <w:r w:rsidR="007627A6" w:rsidRPr="006453A0">
        <w:t>:</w:t>
      </w:r>
      <w:bookmarkEnd w:id="9"/>
    </w:p>
    <w:p w14:paraId="549A0491" w14:textId="77777777" w:rsidR="00E82BCE" w:rsidRDefault="00E82BCE" w:rsidP="007804C0">
      <w:pPr>
        <w:pStyle w:val="uroven2"/>
        <w:numPr>
          <w:ilvl w:val="0"/>
          <w:numId w:val="0"/>
        </w:numPr>
        <w:spacing w:line="300" w:lineRule="atLeast"/>
        <w:ind w:left="901"/>
      </w:pPr>
    </w:p>
    <w:p w14:paraId="21FDBEB8" w14:textId="75B670A2" w:rsidR="00E82BCE" w:rsidRDefault="00E82BCE" w:rsidP="007804C0">
      <w:pPr>
        <w:pStyle w:val="uroven2"/>
        <w:numPr>
          <w:ilvl w:val="0"/>
          <w:numId w:val="13"/>
        </w:numPr>
        <w:spacing w:line="300" w:lineRule="atLeast"/>
      </w:pPr>
      <w:r w:rsidRPr="00E82BCE">
        <w:lastRenderedPageBreak/>
        <w:t>nájomca alebo ten, kto s ním v byte žije alebo sa v byte nachádza so súhlasom nájomcu, napriek predchádzajúcemu písomnému upozorneniu prenajímateľa poškodzuje byt alebo jeho zariadenie alebo spoločné časti, spoločné zariadenia domu alebo inak hrubo porušuje dobré mravy alebo domový poriadok v dome, v ktorom sa byt nachádza,</w:t>
      </w:r>
    </w:p>
    <w:p w14:paraId="4DBD038A" w14:textId="101BC9BC" w:rsidR="00E82BCE" w:rsidRPr="007804C0" w:rsidRDefault="00E82BCE" w:rsidP="007804C0">
      <w:pPr>
        <w:pStyle w:val="uroven2"/>
        <w:numPr>
          <w:ilvl w:val="0"/>
          <w:numId w:val="13"/>
        </w:numPr>
        <w:spacing w:line="300" w:lineRule="atLeast"/>
      </w:pPr>
      <w:r w:rsidRPr="00914FC5">
        <w:rPr>
          <w:szCs w:val="22"/>
          <w:lang w:eastAsia="sk-SK"/>
        </w:rPr>
        <w:t>nájomca riadne a včas nezaplatil nájomné alebo úhrady za plnenia poskytované s užívaním bytu za čas dlhší ako dva mesiace</w:t>
      </w:r>
      <w:r>
        <w:rPr>
          <w:szCs w:val="22"/>
          <w:lang w:eastAsia="sk-SK"/>
        </w:rPr>
        <w:t>,</w:t>
      </w:r>
    </w:p>
    <w:p w14:paraId="1516F602" w14:textId="6F1E50EF" w:rsidR="00E82BCE" w:rsidRPr="007804C0" w:rsidRDefault="003B21FC" w:rsidP="007804C0">
      <w:pPr>
        <w:pStyle w:val="uroven2"/>
        <w:numPr>
          <w:ilvl w:val="0"/>
          <w:numId w:val="13"/>
        </w:numPr>
        <w:spacing w:line="300" w:lineRule="atLeast"/>
      </w:pPr>
      <w:r w:rsidRPr="00914FC5">
        <w:rPr>
          <w:szCs w:val="22"/>
          <w:lang w:eastAsia="sk-SK"/>
        </w:rPr>
        <w:t>nájomca užíva predmet nájmu v rozpore s dohodnutým účelom</w:t>
      </w:r>
      <w:r>
        <w:rPr>
          <w:szCs w:val="22"/>
          <w:lang w:eastAsia="sk-SK"/>
        </w:rPr>
        <w:t>,</w:t>
      </w:r>
    </w:p>
    <w:p w14:paraId="7913C526" w14:textId="39042370" w:rsidR="003B21FC" w:rsidRPr="007804C0" w:rsidRDefault="003B21FC" w:rsidP="007804C0">
      <w:pPr>
        <w:pStyle w:val="uroven2"/>
        <w:numPr>
          <w:ilvl w:val="0"/>
          <w:numId w:val="13"/>
        </w:numPr>
        <w:spacing w:line="300" w:lineRule="atLeast"/>
      </w:pPr>
      <w:r w:rsidRPr="00914FC5">
        <w:rPr>
          <w:szCs w:val="22"/>
          <w:lang w:eastAsia="sk-SK"/>
        </w:rPr>
        <w:t>nájomca napriek písomnej výzve prenajímateľa nedoplnil peňažnú zábezpeku do pôvodnej výšky</w:t>
      </w:r>
    </w:p>
    <w:p w14:paraId="6ED056D4" w14:textId="127FF3D2" w:rsidR="003B21FC" w:rsidRPr="007804C0" w:rsidRDefault="003B21FC" w:rsidP="007804C0">
      <w:pPr>
        <w:pStyle w:val="uroven2"/>
        <w:numPr>
          <w:ilvl w:val="0"/>
          <w:numId w:val="13"/>
        </w:numPr>
        <w:spacing w:line="300" w:lineRule="atLeast"/>
      </w:pPr>
      <w:r>
        <w:rPr>
          <w:szCs w:val="22"/>
          <w:lang w:eastAsia="sk-SK"/>
        </w:rPr>
        <w:t>nájomca hrubo poruší povinnosť z tejto zmluvy</w:t>
      </w:r>
    </w:p>
    <w:p w14:paraId="51B970BE" w14:textId="7FE66661" w:rsidR="003B21FC" w:rsidRPr="007804C0" w:rsidRDefault="003B21FC" w:rsidP="007804C0">
      <w:pPr>
        <w:pStyle w:val="uroven2"/>
        <w:numPr>
          <w:ilvl w:val="0"/>
          <w:numId w:val="13"/>
        </w:numPr>
        <w:spacing w:line="300" w:lineRule="atLeast"/>
      </w:pPr>
      <w:r>
        <w:rPr>
          <w:szCs w:val="22"/>
          <w:lang w:eastAsia="sk-SK"/>
        </w:rPr>
        <w:t>Budovu, ktorá je predmetom nájmu je potrebné vypratať z dôvodu verejného záujmu, pričom Predmet nájmu z uvedeného dôvodu nebude možné užívať</w:t>
      </w:r>
      <w:r w:rsidR="007804C0">
        <w:rPr>
          <w:szCs w:val="22"/>
          <w:lang w:eastAsia="sk-SK"/>
        </w:rPr>
        <w:t>.</w:t>
      </w:r>
    </w:p>
    <w:p w14:paraId="6E8C401A" w14:textId="29B15919" w:rsidR="007627A6" w:rsidRPr="006453A0" w:rsidRDefault="00D80CCD" w:rsidP="007627A6">
      <w:pPr>
        <w:pStyle w:val="uroven2"/>
        <w:spacing w:line="300" w:lineRule="atLeast"/>
      </w:pPr>
      <w:r w:rsidRPr="006453A0">
        <w:t>Vo výpovedi musí vždy byť uvedený výpovedný dôvod</w:t>
      </w:r>
      <w:r w:rsidR="007627A6" w:rsidRPr="006453A0">
        <w:t>.</w:t>
      </w:r>
    </w:p>
    <w:p w14:paraId="5F162CC8" w14:textId="3DF4797E" w:rsidR="003B21FC" w:rsidRDefault="003B21FC" w:rsidP="003B21FC">
      <w:pPr>
        <w:pStyle w:val="uroven2"/>
        <w:spacing w:line="300" w:lineRule="atLeast"/>
        <w:ind w:left="907" w:hanging="547"/>
      </w:pPr>
      <w:bookmarkStart w:id="10" w:name="_Ref374173480"/>
      <w:r>
        <w:t>A</w:t>
      </w:r>
      <w:r w:rsidRPr="003B21FC">
        <w:t xml:space="preserve">k bola daná písomná výpoveď, skončí sa krátkodobý nájom bytu uplynutím výpovednej lehoty. Výpovedná lehota začína plynúť dňom nasledujúcim po dni, v ktorom bola druhej zmluvnej strane doručená výpoveď. Výpovedná lehota </w:t>
      </w:r>
      <w:r>
        <w:t>je jeden mesiac. V</w:t>
      </w:r>
      <w:r w:rsidRPr="003B21FC">
        <w:t xml:space="preserve"> prípade písomnej výpovede z dôvodov podľa </w:t>
      </w:r>
      <w:r w:rsidR="001778A1">
        <w:t>čl. 9.3.</w:t>
      </w:r>
      <w:r w:rsidRPr="003B21FC">
        <w:t xml:space="preserve"> písm. a) alebo písm. b) alebo </w:t>
      </w:r>
      <w:r w:rsidR="001778A1">
        <w:t>čl. 9.2. písm. b</w:t>
      </w:r>
      <w:r w:rsidRPr="003B21FC">
        <w:t xml:space="preserve">) </w:t>
      </w:r>
      <w:r w:rsidR="001778A1">
        <w:t>je výpovedná lehota</w:t>
      </w:r>
      <w:r w:rsidRPr="003B21FC">
        <w:t xml:space="preserve"> pätnásť dní. </w:t>
      </w:r>
    </w:p>
    <w:p w14:paraId="7A499821" w14:textId="77777777" w:rsidR="001778A1" w:rsidRDefault="001778A1" w:rsidP="001778A1">
      <w:pPr>
        <w:pStyle w:val="uroven2"/>
        <w:spacing w:line="300" w:lineRule="atLeast"/>
        <w:ind w:left="907" w:hanging="547"/>
      </w:pPr>
      <w:r>
        <w:t>Ak nájomca napriek písomnému upozorneniu opakovane porušuje povinnosti, ktorých porušenie by inak zakladalo právo prenajímateľa ukončiť nájomný pomer výpoveďou, je prenajímateľ od nájomnej zmluvy oprávnený odstúpiť.</w:t>
      </w:r>
    </w:p>
    <w:p w14:paraId="5BD0282F" w14:textId="7D621E4E" w:rsidR="001778A1" w:rsidRDefault="001778A1" w:rsidP="007804C0">
      <w:pPr>
        <w:pStyle w:val="uroven2"/>
        <w:ind w:left="907" w:hanging="547"/>
      </w:pPr>
      <w:r w:rsidRPr="001778A1">
        <w:t>Nájomca je oprávnený od nájomnej zmluvy odstúpiť, ak predmet nájmu nebol odovzdaný v stave spôsobilom na dohodnuté užívanie alebo ak prenajímateľ v rozpore so zákonom jednostranne zmenil výšku nájomného a úhrad za plnenia poskytované s užívaním bytu a jeho príslušenstva.</w:t>
      </w:r>
    </w:p>
    <w:p w14:paraId="158409B4" w14:textId="2DD1A791" w:rsidR="007627A6" w:rsidRPr="006453A0" w:rsidRDefault="00D80CCD" w:rsidP="007627A6">
      <w:pPr>
        <w:pStyle w:val="uroven2"/>
        <w:spacing w:line="300" w:lineRule="atLeast"/>
      </w:pPr>
      <w:r w:rsidRPr="006453A0">
        <w:t>Nájomca sa zaväzuje, že po skončení nájomného vzťahu založeného podľa tejto zmluvy si nebude robiť nárok na ďalšie užívanie Predmetu nájmu a zaväzuje sa ho vypratať najneskôr v deň ukončenia nájmu a odovzdať ho protokolárne Prenajímateľovi v stave, v akom ho prevzal, s prihliadnutím na bežné opotrebenie vrátane prípadných dodatočných zmien, vykonaných so súhlasom Prenajímateľa, ohľadom ktorých sa strany nedohodnú inak</w:t>
      </w:r>
      <w:r w:rsidR="007627A6" w:rsidRPr="006453A0">
        <w:t>.</w:t>
      </w:r>
      <w:bookmarkEnd w:id="10"/>
    </w:p>
    <w:p w14:paraId="0574F35E" w14:textId="51917C0C" w:rsidR="007627A6" w:rsidRPr="006453A0" w:rsidRDefault="00D80CCD" w:rsidP="007627A6">
      <w:pPr>
        <w:pStyle w:val="uroven2"/>
        <w:spacing w:line="300" w:lineRule="atLeast"/>
      </w:pPr>
      <w:r w:rsidRPr="006453A0">
        <w:t xml:space="preserve">Ak Nájomca neodovzdá Predmet nájmu Prenajímateľovi v deň skončenia nájmu, má </w:t>
      </w:r>
      <w:r w:rsidRPr="006453A0">
        <w:lastRenderedPageBreak/>
        <w:t>Prenajímateľ právo na náhradu vo výške dojednaného nájomného, ​​a to až do dňa, keď Nájomca Prenajímateľovi Predmet nájmu skutočne odovzdá</w:t>
      </w:r>
      <w:r w:rsidR="007627A6" w:rsidRPr="006453A0">
        <w:t>.</w:t>
      </w:r>
    </w:p>
    <w:p w14:paraId="72A920BB" w14:textId="38C7501C" w:rsidR="007627A6" w:rsidRPr="006453A0" w:rsidRDefault="007627A6" w:rsidP="007627A6">
      <w:pPr>
        <w:pStyle w:val="Prvniuroven"/>
      </w:pPr>
      <w:r w:rsidRPr="006453A0">
        <w:t>ZÁV</w:t>
      </w:r>
      <w:r w:rsidR="00E83789">
        <w:t>E</w:t>
      </w:r>
      <w:r w:rsidRPr="006453A0">
        <w:t>REČN</w:t>
      </w:r>
      <w:r w:rsidR="00D80CCD" w:rsidRPr="006453A0">
        <w:t>é ustanovenia</w:t>
      </w:r>
    </w:p>
    <w:p w14:paraId="5D599FFE" w14:textId="6F8BA2C7" w:rsidR="007627A6" w:rsidRPr="006453A0" w:rsidRDefault="00D80CCD" w:rsidP="007627A6">
      <w:pPr>
        <w:pStyle w:val="uroven2"/>
        <w:spacing w:line="300" w:lineRule="atLeast"/>
      </w:pPr>
      <w:r w:rsidRPr="006453A0">
        <w:t>Záväzkový vzťah vzniknutý na základe tejto zmluvy sa riadi</w:t>
      </w:r>
      <w:r w:rsidR="001778A1">
        <w:t xml:space="preserve"> najmä</w:t>
      </w:r>
      <w:r w:rsidRPr="006453A0">
        <w:t xml:space="preserve"> zákonom</w:t>
      </w:r>
      <w:r w:rsidR="001778A1">
        <w:t xml:space="preserve"> o krátkodobom nájme bytu</w:t>
      </w:r>
      <w:r w:rsidR="00E83789">
        <w:t>.</w:t>
      </w:r>
    </w:p>
    <w:p w14:paraId="525BA911" w14:textId="43B5364A" w:rsidR="007627A6" w:rsidRPr="006453A0" w:rsidRDefault="00D80CCD" w:rsidP="007627A6">
      <w:pPr>
        <w:pStyle w:val="uroven2"/>
        <w:spacing w:line="300" w:lineRule="atLeast"/>
      </w:pPr>
      <w:r w:rsidRPr="006453A0">
        <w:t>Táto zmluva predstavuje úplnú dohodu zmluvných strán o predmete tejto zmluvy. Túto zmluvu je možné meniť či zrušiť iba písomne ​​s tým, že menej prísna ako písomná forma sa výslovne vylučuje. Touto zmluvou sa rušia a nahrádzajú všetky predchádzajúce dojednania (ústne aj písomné) zmluvných strán týkajúce sa predmetu tejto zmluvy a ďalších záležitostí upravených v tejto zmluve</w:t>
      </w:r>
      <w:r w:rsidR="007627A6" w:rsidRPr="006453A0">
        <w:t>.</w:t>
      </w:r>
    </w:p>
    <w:p w14:paraId="2171CA31" w14:textId="5BC82022" w:rsidR="007627A6" w:rsidRPr="006453A0" w:rsidRDefault="00D80CCD" w:rsidP="007627A6">
      <w:pPr>
        <w:pStyle w:val="uroven2"/>
        <w:spacing w:line="300" w:lineRule="atLeast"/>
      </w:pPr>
      <w:r w:rsidRPr="006453A0">
        <w:t>Táto zmluva je spísaná v 2 (dvoch) rovnopisoch. Prenajímateľ dostane 1 (jeden) rovnopis a Nájomca 1 (jeden) rovnopis</w:t>
      </w:r>
      <w:r w:rsidR="007627A6" w:rsidRPr="006453A0">
        <w:t>.</w:t>
      </w:r>
    </w:p>
    <w:p w14:paraId="25668B8D" w14:textId="77DDB2AE" w:rsidR="007627A6" w:rsidRPr="006453A0" w:rsidRDefault="00D80CCD" w:rsidP="007627A6">
      <w:pPr>
        <w:pStyle w:val="uroven2"/>
        <w:spacing w:line="300" w:lineRule="atLeast"/>
      </w:pPr>
      <w:r w:rsidRPr="006453A0">
        <w:t>Účastníci tejto zmluvy si jej obsah prečítali, vyhlasujú, že sú s ním oboznámení, a na dôkaz toho pripájajú svoje podpisy</w:t>
      </w:r>
      <w:r w:rsidR="007627A6" w:rsidRPr="006453A0">
        <w:t>.</w:t>
      </w:r>
    </w:p>
    <w:p w14:paraId="3D3FB33E" w14:textId="77777777" w:rsidR="00937808" w:rsidRDefault="00937808" w:rsidP="007627A6"/>
    <w:p w14:paraId="652315DB" w14:textId="77777777" w:rsidR="00937808" w:rsidRDefault="00937808" w:rsidP="007627A6"/>
    <w:p w14:paraId="51F96D09" w14:textId="77777777" w:rsidR="00937808" w:rsidRDefault="00937808" w:rsidP="007627A6"/>
    <w:p w14:paraId="6A045A37" w14:textId="04ABE83F" w:rsidR="007627A6" w:rsidRPr="006453A0" w:rsidRDefault="007627A6" w:rsidP="007627A6">
      <w:r w:rsidRPr="006453A0">
        <w:t>Podpisy:</w:t>
      </w:r>
    </w:p>
    <w:p w14:paraId="4405E073" w14:textId="77777777" w:rsidR="007627A6" w:rsidRPr="006453A0" w:rsidRDefault="007627A6" w:rsidP="007627A6"/>
    <w:p w14:paraId="308067E8" w14:textId="30AD930D" w:rsidR="007627A6" w:rsidRPr="006453A0" w:rsidRDefault="007627A6" w:rsidP="007627A6">
      <w:pPr>
        <w:rPr>
          <w:b/>
        </w:rPr>
      </w:pPr>
      <w:r w:rsidRPr="006453A0">
        <w:t>V </w:t>
      </w:r>
      <w:r w:rsidRPr="006453A0">
        <w:fldChar w:fldCharType="begin">
          <w:ffData>
            <w:name w:val="Text4"/>
            <w:enabled/>
            <w:calcOnExit w:val="0"/>
            <w:textInput>
              <w:default w:val="_________"/>
            </w:textInput>
          </w:ffData>
        </w:fldChar>
      </w:r>
      <w:r w:rsidRPr="006453A0">
        <w:instrText xml:space="preserve"> FORMTEXT </w:instrText>
      </w:r>
      <w:r w:rsidRPr="006453A0">
        <w:fldChar w:fldCharType="separate"/>
      </w:r>
      <w:r w:rsidRPr="006453A0">
        <w:t>_________</w:t>
      </w:r>
      <w:r w:rsidRPr="006453A0">
        <w:fldChar w:fldCharType="end"/>
      </w:r>
      <w:r w:rsidRPr="006453A0">
        <w:t xml:space="preserve"> d</w:t>
      </w:r>
      <w:r w:rsidR="00D80CCD" w:rsidRPr="006453A0">
        <w:t>ňa</w:t>
      </w:r>
      <w:r w:rsidRPr="006453A0">
        <w:t xml:space="preserve"> </w:t>
      </w:r>
      <w:r w:rsidRPr="006453A0">
        <w:fldChar w:fldCharType="begin">
          <w:ffData>
            <w:name w:val="Text4"/>
            <w:enabled/>
            <w:calcOnExit w:val="0"/>
            <w:textInput>
              <w:default w:val="_________"/>
            </w:textInput>
          </w:ffData>
        </w:fldChar>
      </w:r>
      <w:r w:rsidRPr="006453A0">
        <w:instrText xml:space="preserve"> FORMTEXT </w:instrText>
      </w:r>
      <w:r w:rsidRPr="006453A0">
        <w:fldChar w:fldCharType="separate"/>
      </w:r>
      <w:r w:rsidRPr="006453A0">
        <w:t>_________</w:t>
      </w:r>
      <w:r w:rsidRPr="006453A0">
        <w:fldChar w:fldCharType="end"/>
      </w:r>
      <w:r w:rsidRPr="006453A0">
        <w:tab/>
      </w:r>
      <w:r w:rsidRPr="006453A0">
        <w:tab/>
      </w:r>
      <w:r w:rsidRPr="006453A0">
        <w:tab/>
      </w:r>
      <w:r w:rsidRPr="006453A0">
        <w:tab/>
      </w:r>
      <w:r w:rsidR="00A127B0" w:rsidRPr="006453A0">
        <w:tab/>
      </w:r>
      <w:r w:rsidRPr="006453A0">
        <w:rPr>
          <w:b/>
        </w:rPr>
        <w:t>____________________________</w:t>
      </w:r>
    </w:p>
    <w:p w14:paraId="491EF7BD" w14:textId="77777777" w:rsidR="007627A6" w:rsidRPr="006453A0" w:rsidRDefault="007627A6" w:rsidP="007627A6">
      <w:r w:rsidRPr="006453A0">
        <w:tab/>
      </w:r>
      <w:r w:rsidRPr="006453A0">
        <w:tab/>
      </w:r>
      <w:r w:rsidRPr="006453A0">
        <w:tab/>
      </w:r>
      <w:r w:rsidRPr="006453A0">
        <w:tab/>
      </w:r>
      <w:r w:rsidRPr="006453A0">
        <w:tab/>
      </w:r>
      <w:r w:rsidRPr="006453A0">
        <w:tab/>
      </w:r>
      <w:r w:rsidRPr="006453A0">
        <w:tab/>
      </w:r>
      <w:r w:rsidRPr="006453A0">
        <w:tab/>
      </w:r>
      <w:r w:rsidRPr="006453A0">
        <w:fldChar w:fldCharType="begin">
          <w:ffData>
            <w:name w:val="Text4"/>
            <w:enabled/>
            <w:calcOnExit w:val="0"/>
            <w:textInput>
              <w:default w:val="_________"/>
            </w:textInput>
          </w:ffData>
        </w:fldChar>
      </w:r>
      <w:r w:rsidRPr="006453A0">
        <w:instrText xml:space="preserve"> FORMTEXT </w:instrText>
      </w:r>
      <w:r w:rsidRPr="006453A0">
        <w:fldChar w:fldCharType="separate"/>
      </w:r>
      <w:r w:rsidRPr="006453A0">
        <w:t>_________</w:t>
      </w:r>
      <w:r w:rsidRPr="006453A0">
        <w:fldChar w:fldCharType="end"/>
      </w:r>
    </w:p>
    <w:p w14:paraId="4412D9F0" w14:textId="0FBC014E" w:rsidR="007627A6" w:rsidRPr="006453A0" w:rsidRDefault="007627A6" w:rsidP="007627A6">
      <w:r w:rsidRPr="006453A0">
        <w:tab/>
      </w:r>
      <w:r w:rsidRPr="006453A0">
        <w:tab/>
      </w:r>
      <w:r w:rsidRPr="006453A0">
        <w:tab/>
      </w:r>
      <w:r w:rsidRPr="006453A0">
        <w:tab/>
      </w:r>
      <w:r w:rsidRPr="006453A0">
        <w:tab/>
      </w:r>
      <w:r w:rsidRPr="006453A0">
        <w:tab/>
      </w:r>
      <w:r w:rsidRPr="006453A0">
        <w:tab/>
      </w:r>
      <w:r w:rsidRPr="006453A0">
        <w:tab/>
        <w:t>Pr</w:t>
      </w:r>
      <w:r w:rsidR="00D80CCD" w:rsidRPr="006453A0">
        <w:t>enajímateľ</w:t>
      </w:r>
    </w:p>
    <w:p w14:paraId="223FA295" w14:textId="77777777" w:rsidR="007627A6" w:rsidRPr="006453A0" w:rsidRDefault="007627A6" w:rsidP="007627A6"/>
    <w:p w14:paraId="7E4CF229" w14:textId="77777777" w:rsidR="007627A6" w:rsidRPr="006453A0" w:rsidRDefault="007627A6" w:rsidP="007627A6"/>
    <w:p w14:paraId="68F30C66" w14:textId="12321A98" w:rsidR="007627A6" w:rsidRPr="006453A0" w:rsidRDefault="007627A6" w:rsidP="007627A6">
      <w:pPr>
        <w:rPr>
          <w:b/>
        </w:rPr>
      </w:pPr>
      <w:r w:rsidRPr="006453A0">
        <w:t>V </w:t>
      </w:r>
      <w:r w:rsidRPr="006453A0">
        <w:fldChar w:fldCharType="begin">
          <w:ffData>
            <w:name w:val="Text4"/>
            <w:enabled/>
            <w:calcOnExit w:val="0"/>
            <w:textInput>
              <w:default w:val="_________"/>
            </w:textInput>
          </w:ffData>
        </w:fldChar>
      </w:r>
      <w:r w:rsidRPr="006453A0">
        <w:instrText xml:space="preserve"> FORMTEXT </w:instrText>
      </w:r>
      <w:r w:rsidRPr="006453A0">
        <w:fldChar w:fldCharType="separate"/>
      </w:r>
      <w:r w:rsidRPr="006453A0">
        <w:t>_________</w:t>
      </w:r>
      <w:r w:rsidRPr="006453A0">
        <w:fldChar w:fldCharType="end"/>
      </w:r>
      <w:r w:rsidRPr="006453A0">
        <w:t xml:space="preserve"> d</w:t>
      </w:r>
      <w:r w:rsidR="00D80CCD" w:rsidRPr="006453A0">
        <w:t>ňa</w:t>
      </w:r>
      <w:r w:rsidRPr="006453A0">
        <w:t xml:space="preserve"> </w:t>
      </w:r>
      <w:r w:rsidRPr="006453A0">
        <w:fldChar w:fldCharType="begin">
          <w:ffData>
            <w:name w:val="Text4"/>
            <w:enabled/>
            <w:calcOnExit w:val="0"/>
            <w:textInput>
              <w:default w:val="_________"/>
            </w:textInput>
          </w:ffData>
        </w:fldChar>
      </w:r>
      <w:r w:rsidRPr="006453A0">
        <w:instrText xml:space="preserve"> FORMTEXT </w:instrText>
      </w:r>
      <w:r w:rsidRPr="006453A0">
        <w:fldChar w:fldCharType="separate"/>
      </w:r>
      <w:r w:rsidRPr="006453A0">
        <w:t>_________</w:t>
      </w:r>
      <w:r w:rsidRPr="006453A0">
        <w:fldChar w:fldCharType="end"/>
      </w:r>
      <w:r w:rsidRPr="006453A0">
        <w:tab/>
      </w:r>
      <w:r w:rsidRPr="006453A0">
        <w:tab/>
      </w:r>
      <w:r w:rsidRPr="006453A0">
        <w:tab/>
      </w:r>
      <w:r w:rsidRPr="006453A0">
        <w:tab/>
      </w:r>
      <w:r w:rsidR="00A127B0" w:rsidRPr="006453A0">
        <w:tab/>
      </w:r>
      <w:r w:rsidRPr="006453A0">
        <w:rPr>
          <w:b/>
        </w:rPr>
        <w:t>____________________________</w:t>
      </w:r>
    </w:p>
    <w:p w14:paraId="4F2F887C" w14:textId="77777777" w:rsidR="007627A6" w:rsidRPr="006453A0" w:rsidRDefault="007627A6" w:rsidP="007627A6">
      <w:r w:rsidRPr="006453A0">
        <w:tab/>
      </w:r>
      <w:r w:rsidRPr="006453A0">
        <w:tab/>
      </w:r>
      <w:r w:rsidRPr="006453A0">
        <w:tab/>
      </w:r>
      <w:r w:rsidRPr="006453A0">
        <w:tab/>
      </w:r>
      <w:r w:rsidRPr="006453A0">
        <w:tab/>
      </w:r>
      <w:r w:rsidRPr="006453A0">
        <w:tab/>
      </w:r>
      <w:r w:rsidRPr="006453A0">
        <w:tab/>
      </w:r>
      <w:r w:rsidRPr="006453A0">
        <w:tab/>
      </w:r>
      <w:r w:rsidRPr="006453A0">
        <w:fldChar w:fldCharType="begin">
          <w:ffData>
            <w:name w:val="Text4"/>
            <w:enabled/>
            <w:calcOnExit w:val="0"/>
            <w:textInput>
              <w:default w:val="_________"/>
            </w:textInput>
          </w:ffData>
        </w:fldChar>
      </w:r>
      <w:r w:rsidRPr="006453A0">
        <w:instrText xml:space="preserve"> FORMTEXT </w:instrText>
      </w:r>
      <w:r w:rsidRPr="006453A0">
        <w:fldChar w:fldCharType="separate"/>
      </w:r>
      <w:r w:rsidRPr="006453A0">
        <w:t>_________</w:t>
      </w:r>
      <w:r w:rsidRPr="006453A0">
        <w:fldChar w:fldCharType="end"/>
      </w:r>
    </w:p>
    <w:p w14:paraId="692CE156" w14:textId="51A4D18A" w:rsidR="00577A9E" w:rsidRDefault="007627A6" w:rsidP="007627A6">
      <w:r w:rsidRPr="006453A0">
        <w:tab/>
      </w:r>
      <w:r w:rsidRPr="006453A0">
        <w:tab/>
      </w:r>
      <w:r w:rsidRPr="006453A0">
        <w:tab/>
      </w:r>
      <w:r w:rsidRPr="006453A0">
        <w:tab/>
      </w:r>
      <w:r w:rsidRPr="006453A0">
        <w:tab/>
      </w:r>
      <w:r w:rsidRPr="006453A0">
        <w:tab/>
      </w:r>
      <w:r w:rsidRPr="006453A0">
        <w:tab/>
      </w:r>
      <w:r w:rsidRPr="006453A0">
        <w:tab/>
        <w:t>Ná</w:t>
      </w:r>
      <w:r w:rsidR="00D80CCD" w:rsidRPr="006453A0">
        <w:t>jomca</w:t>
      </w:r>
    </w:p>
    <w:p w14:paraId="3B0771AD" w14:textId="45F9AE0B" w:rsidR="00937808" w:rsidRDefault="00937808" w:rsidP="007627A6"/>
    <w:p w14:paraId="1696AAAC" w14:textId="67630D2D" w:rsidR="00937808" w:rsidRPr="006453A0" w:rsidRDefault="00937808" w:rsidP="007627A6">
      <w:r>
        <w:t xml:space="preserve">Príloha č. 1: Opis stavu bytu, opis príslušenstva a vybavenia bytu, opis </w:t>
      </w:r>
      <w:proofErr w:type="spellStart"/>
      <w:r>
        <w:t>závad</w:t>
      </w:r>
      <w:proofErr w:type="spellEnd"/>
      <w:r>
        <w:t xml:space="preserve"> bytu, jeho príslušenstva a vybavenia</w:t>
      </w:r>
    </w:p>
    <w:sectPr w:rsidR="00937808" w:rsidRPr="006453A0" w:rsidSect="0081291A">
      <w:headerReference w:type="default" r:id="rId7"/>
      <w:footerReference w:type="default" r:id="rId8"/>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DEDC" w14:textId="77777777" w:rsidR="00DD2024" w:rsidRDefault="00DD2024" w:rsidP="00BD6ED9">
      <w:pPr>
        <w:spacing w:line="240" w:lineRule="auto"/>
      </w:pPr>
      <w:r>
        <w:separator/>
      </w:r>
    </w:p>
  </w:endnote>
  <w:endnote w:type="continuationSeparator" w:id="0">
    <w:p w14:paraId="5E2FCE4E" w14:textId="77777777" w:rsidR="00DD2024" w:rsidRDefault="00DD2024"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33D7" w14:textId="77777777" w:rsidR="00BC6F42" w:rsidRDefault="00BC6F42" w:rsidP="00BC6F42">
    <w:pPr>
      <w:tabs>
        <w:tab w:val="left" w:pos="5655"/>
      </w:tabs>
      <w:ind w:right="90"/>
    </w:pPr>
  </w:p>
  <w:p w14:paraId="4ABB94C0" w14:textId="30391466" w:rsidR="00BC6F42" w:rsidRDefault="00E020FE" w:rsidP="00BC6F42">
    <w:pPr>
      <w:tabs>
        <w:tab w:val="left" w:pos="5655"/>
      </w:tabs>
      <w:ind w:right="90"/>
    </w:pPr>
    <w:r>
      <w:rPr>
        <w:noProof/>
        <w:lang w:eastAsia="cs-CZ"/>
      </w:rPr>
      <w:drawing>
        <wp:anchor distT="0" distB="0" distL="114300" distR="114300" simplePos="0" relativeHeight="251665408" behindDoc="1" locked="0" layoutInCell="1" allowOverlap="1" wp14:anchorId="18D05630" wp14:editId="0B872DB5">
          <wp:simplePos x="0" y="0"/>
          <wp:positionH relativeFrom="column">
            <wp:posOffset>0</wp:posOffset>
          </wp:positionH>
          <wp:positionV relativeFrom="paragraph">
            <wp:posOffset>-635</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14:paraId="194654D5" w14:textId="2049342E"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7804C0">
      <w:rPr>
        <w:noProof/>
        <w:sz w:val="18"/>
        <w:szCs w:val="18"/>
      </w:rPr>
      <w:t>6</w:t>
    </w:r>
    <w:r>
      <w:rPr>
        <w:sz w:val="18"/>
        <w:szCs w:val="18"/>
      </w:rPr>
      <w:fldChar w:fldCharType="end"/>
    </w:r>
  </w:p>
  <w:p w14:paraId="3A312301" w14:textId="77777777" w:rsidR="00BC6F42" w:rsidRDefault="00BC6F42" w:rsidP="00BC6F42">
    <w:pPr>
      <w:pStyle w:val="Pta"/>
      <w:tabs>
        <w:tab w:val="clear" w:pos="4703"/>
        <w:tab w:val="clear" w:pos="9406"/>
        <w:tab w:val="left" w:pos="5475"/>
        <w:tab w:val="left" w:pos="6810"/>
      </w:tabs>
      <w:ind w:hanging="270"/>
    </w:pPr>
  </w:p>
  <w:p w14:paraId="0A18BCFA" w14:textId="77777777" w:rsidR="004266E1" w:rsidRPr="006B72FE" w:rsidRDefault="004266E1"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513E" w14:textId="77777777" w:rsidR="00DD2024" w:rsidRDefault="00DD2024" w:rsidP="00BD6ED9">
      <w:pPr>
        <w:spacing w:line="240" w:lineRule="auto"/>
      </w:pPr>
      <w:r>
        <w:separator/>
      </w:r>
    </w:p>
  </w:footnote>
  <w:footnote w:type="continuationSeparator" w:id="0">
    <w:p w14:paraId="47FA95D4" w14:textId="77777777" w:rsidR="00DD2024" w:rsidRDefault="00DD2024"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5379" w14:textId="77777777" w:rsidR="00BD6ED9" w:rsidRDefault="00690B3A" w:rsidP="00BD6ED9">
    <w:pPr>
      <w:pStyle w:val="Hlavika"/>
      <w:ind w:hanging="360"/>
    </w:pPr>
    <w:r>
      <w:rPr>
        <w:noProof/>
        <w:lang w:eastAsia="sk-SK"/>
      </w:rPr>
      <mc:AlternateContent>
        <mc:Choice Requires="wps">
          <w:drawing>
            <wp:anchor distT="45720" distB="45720" distL="114300" distR="114300" simplePos="0" relativeHeight="251663360" behindDoc="0" locked="0" layoutInCell="1" allowOverlap="1" wp14:anchorId="45998F61" wp14:editId="2F1E534E">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14:paraId="4425376C" w14:textId="77777777" w:rsidR="00E020FE" w:rsidRPr="00690B3A" w:rsidRDefault="00E020FE" w:rsidP="00E020FE">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78B96AE3" w14:textId="48B78990" w:rsidR="00D44F93" w:rsidRPr="00690B3A" w:rsidRDefault="00D44F93" w:rsidP="00D03AA5">
                          <w:pPr>
                            <w:spacing w:line="120" w:lineRule="atLeast"/>
                            <w:jc w:val="center"/>
                            <w:rPr>
                              <w:color w:val="FFFFFF" w:themeColor="background1"/>
                              <w:spacing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98F61"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" fillcolor="#f52f44" stroked="f">
              <v:textbox>
                <w:txbxContent>
                  <w:p w14:paraId="4425376C" w14:textId="77777777" w:rsidR="00E020FE" w:rsidRPr="00690B3A" w:rsidRDefault="00E020FE" w:rsidP="00E020FE">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78B96AE3" w14:textId="48B78990" w:rsidR="00D44F93" w:rsidRPr="00690B3A" w:rsidRDefault="00D44F93" w:rsidP="00D03AA5">
                    <w:pPr>
                      <w:spacing w:line="120" w:lineRule="atLeast"/>
                      <w:jc w:val="center"/>
                      <w:rPr>
                        <w:color w:val="FFFFFF" w:themeColor="background1"/>
                        <w:spacing w:val="4"/>
                      </w:rPr>
                    </w:pPr>
                  </w:p>
                </w:txbxContent>
              </v:textbox>
              <w10:wrap type="square" anchorx="margin"/>
            </v:shape>
          </w:pict>
        </mc:Fallback>
      </mc:AlternateContent>
    </w:r>
    <w:r>
      <w:rPr>
        <w:noProof/>
        <w:lang w:eastAsia="sk-SK"/>
      </w:rPr>
      <w:drawing>
        <wp:anchor distT="0" distB="0" distL="114300" distR="114300" simplePos="0" relativeHeight="251658240" behindDoc="1" locked="0" layoutInCell="1" allowOverlap="1" wp14:anchorId="396EB3B9" wp14:editId="66F1989F">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eastAsia="sk-SK"/>
      </w:rPr>
      <w:drawing>
        <wp:anchor distT="0" distB="0" distL="114300" distR="114300" simplePos="0" relativeHeight="251659264" behindDoc="1" locked="0" layoutInCell="1" allowOverlap="1" wp14:anchorId="5D78F27D" wp14:editId="03FB8061">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1F4735D"/>
    <w:multiLevelType w:val="hybridMultilevel"/>
    <w:tmpl w:val="7638AF40"/>
    <w:lvl w:ilvl="0" w:tplc="DB7CDCB4">
      <w:start w:val="1"/>
      <w:numFmt w:val="lowerLetter"/>
      <w:lvlText w:val="%1)"/>
      <w:lvlJc w:val="left"/>
      <w:pPr>
        <w:ind w:left="1261" w:hanging="360"/>
      </w:pPr>
      <w:rPr>
        <w:rFonts w:hint="default"/>
      </w:rPr>
    </w:lvl>
    <w:lvl w:ilvl="1" w:tplc="041B0019" w:tentative="1">
      <w:start w:val="1"/>
      <w:numFmt w:val="lowerLetter"/>
      <w:lvlText w:val="%2."/>
      <w:lvlJc w:val="left"/>
      <w:pPr>
        <w:ind w:left="1981" w:hanging="360"/>
      </w:pPr>
    </w:lvl>
    <w:lvl w:ilvl="2" w:tplc="041B001B" w:tentative="1">
      <w:start w:val="1"/>
      <w:numFmt w:val="lowerRoman"/>
      <w:lvlText w:val="%3."/>
      <w:lvlJc w:val="right"/>
      <w:pPr>
        <w:ind w:left="2701" w:hanging="180"/>
      </w:pPr>
    </w:lvl>
    <w:lvl w:ilvl="3" w:tplc="041B000F" w:tentative="1">
      <w:start w:val="1"/>
      <w:numFmt w:val="decimal"/>
      <w:lvlText w:val="%4."/>
      <w:lvlJc w:val="left"/>
      <w:pPr>
        <w:ind w:left="3421" w:hanging="360"/>
      </w:pPr>
    </w:lvl>
    <w:lvl w:ilvl="4" w:tplc="041B0019" w:tentative="1">
      <w:start w:val="1"/>
      <w:numFmt w:val="lowerLetter"/>
      <w:lvlText w:val="%5."/>
      <w:lvlJc w:val="left"/>
      <w:pPr>
        <w:ind w:left="4141" w:hanging="360"/>
      </w:pPr>
    </w:lvl>
    <w:lvl w:ilvl="5" w:tplc="041B001B" w:tentative="1">
      <w:start w:val="1"/>
      <w:numFmt w:val="lowerRoman"/>
      <w:lvlText w:val="%6."/>
      <w:lvlJc w:val="right"/>
      <w:pPr>
        <w:ind w:left="4861" w:hanging="180"/>
      </w:pPr>
    </w:lvl>
    <w:lvl w:ilvl="6" w:tplc="041B000F" w:tentative="1">
      <w:start w:val="1"/>
      <w:numFmt w:val="decimal"/>
      <w:lvlText w:val="%7."/>
      <w:lvlJc w:val="left"/>
      <w:pPr>
        <w:ind w:left="5581" w:hanging="360"/>
      </w:pPr>
    </w:lvl>
    <w:lvl w:ilvl="7" w:tplc="041B0019" w:tentative="1">
      <w:start w:val="1"/>
      <w:numFmt w:val="lowerLetter"/>
      <w:lvlText w:val="%8."/>
      <w:lvlJc w:val="left"/>
      <w:pPr>
        <w:ind w:left="6301" w:hanging="360"/>
      </w:pPr>
    </w:lvl>
    <w:lvl w:ilvl="8" w:tplc="041B001B" w:tentative="1">
      <w:start w:val="1"/>
      <w:numFmt w:val="lowerRoman"/>
      <w:lvlText w:val="%9."/>
      <w:lvlJc w:val="right"/>
      <w:pPr>
        <w:ind w:left="7021" w:hanging="180"/>
      </w:pPr>
    </w:lvl>
  </w:abstractNum>
  <w:abstractNum w:abstractNumId="12" w15:restartNumberingAfterBreak="0">
    <w:nsid w:val="730B2BFD"/>
    <w:multiLevelType w:val="hybridMultilevel"/>
    <w:tmpl w:val="947ABB84"/>
    <w:lvl w:ilvl="0" w:tplc="17020BEA">
      <w:start w:val="1"/>
      <w:numFmt w:val="lowerLetter"/>
      <w:lvlText w:val="%1)"/>
      <w:lvlJc w:val="left"/>
      <w:pPr>
        <w:ind w:left="1261" w:hanging="360"/>
      </w:pPr>
      <w:rPr>
        <w:rFonts w:hint="default"/>
      </w:rPr>
    </w:lvl>
    <w:lvl w:ilvl="1" w:tplc="041B0019" w:tentative="1">
      <w:start w:val="1"/>
      <w:numFmt w:val="lowerLetter"/>
      <w:lvlText w:val="%2."/>
      <w:lvlJc w:val="left"/>
      <w:pPr>
        <w:ind w:left="1981" w:hanging="360"/>
      </w:pPr>
    </w:lvl>
    <w:lvl w:ilvl="2" w:tplc="041B001B" w:tentative="1">
      <w:start w:val="1"/>
      <w:numFmt w:val="lowerRoman"/>
      <w:lvlText w:val="%3."/>
      <w:lvlJc w:val="right"/>
      <w:pPr>
        <w:ind w:left="2701" w:hanging="180"/>
      </w:pPr>
    </w:lvl>
    <w:lvl w:ilvl="3" w:tplc="041B000F" w:tentative="1">
      <w:start w:val="1"/>
      <w:numFmt w:val="decimal"/>
      <w:lvlText w:val="%4."/>
      <w:lvlJc w:val="left"/>
      <w:pPr>
        <w:ind w:left="3421" w:hanging="360"/>
      </w:pPr>
    </w:lvl>
    <w:lvl w:ilvl="4" w:tplc="041B0019" w:tentative="1">
      <w:start w:val="1"/>
      <w:numFmt w:val="lowerLetter"/>
      <w:lvlText w:val="%5."/>
      <w:lvlJc w:val="left"/>
      <w:pPr>
        <w:ind w:left="4141" w:hanging="360"/>
      </w:pPr>
    </w:lvl>
    <w:lvl w:ilvl="5" w:tplc="041B001B" w:tentative="1">
      <w:start w:val="1"/>
      <w:numFmt w:val="lowerRoman"/>
      <w:lvlText w:val="%6."/>
      <w:lvlJc w:val="right"/>
      <w:pPr>
        <w:ind w:left="4861" w:hanging="180"/>
      </w:pPr>
    </w:lvl>
    <w:lvl w:ilvl="6" w:tplc="041B000F" w:tentative="1">
      <w:start w:val="1"/>
      <w:numFmt w:val="decimal"/>
      <w:lvlText w:val="%7."/>
      <w:lvlJc w:val="left"/>
      <w:pPr>
        <w:ind w:left="5581" w:hanging="360"/>
      </w:pPr>
    </w:lvl>
    <w:lvl w:ilvl="7" w:tplc="041B0019" w:tentative="1">
      <w:start w:val="1"/>
      <w:numFmt w:val="lowerLetter"/>
      <w:lvlText w:val="%8."/>
      <w:lvlJc w:val="left"/>
      <w:pPr>
        <w:ind w:left="6301" w:hanging="360"/>
      </w:pPr>
    </w:lvl>
    <w:lvl w:ilvl="8" w:tplc="041B001B" w:tentative="1">
      <w:start w:val="1"/>
      <w:numFmt w:val="lowerRoman"/>
      <w:lvlText w:val="%9."/>
      <w:lvlJc w:val="right"/>
      <w:pPr>
        <w:ind w:left="7021" w:hanging="180"/>
      </w:pPr>
    </w:lvl>
  </w:abstractNum>
  <w:num w:numId="1" w16cid:durableId="2089186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7626622">
    <w:abstractNumId w:val="8"/>
  </w:num>
  <w:num w:numId="3" w16cid:durableId="1229148676">
    <w:abstractNumId w:val="3"/>
  </w:num>
  <w:num w:numId="4" w16cid:durableId="280259417">
    <w:abstractNumId w:val="2"/>
  </w:num>
  <w:num w:numId="5" w16cid:durableId="156768367">
    <w:abstractNumId w:val="1"/>
  </w:num>
  <w:num w:numId="6" w16cid:durableId="556166967">
    <w:abstractNumId w:val="0"/>
  </w:num>
  <w:num w:numId="7" w16cid:durableId="1338538068">
    <w:abstractNumId w:val="9"/>
  </w:num>
  <w:num w:numId="8" w16cid:durableId="589117615">
    <w:abstractNumId w:val="7"/>
  </w:num>
  <w:num w:numId="9" w16cid:durableId="525826973">
    <w:abstractNumId w:val="6"/>
  </w:num>
  <w:num w:numId="10" w16cid:durableId="818764942">
    <w:abstractNumId w:val="5"/>
  </w:num>
  <w:num w:numId="11" w16cid:durableId="1614898779">
    <w:abstractNumId w:val="4"/>
  </w:num>
  <w:num w:numId="12" w16cid:durableId="128254495">
    <w:abstractNumId w:val="10"/>
  </w:num>
  <w:num w:numId="13" w16cid:durableId="906037453">
    <w:abstractNumId w:val="12"/>
  </w:num>
  <w:num w:numId="14" w16cid:durableId="151338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A9E"/>
    <w:rsid w:val="000046F3"/>
    <w:rsid w:val="00055C87"/>
    <w:rsid w:val="00067802"/>
    <w:rsid w:val="000712C9"/>
    <w:rsid w:val="00086A8F"/>
    <w:rsid w:val="000D2B13"/>
    <w:rsid w:val="00105021"/>
    <w:rsid w:val="0014043E"/>
    <w:rsid w:val="00171A16"/>
    <w:rsid w:val="001778A1"/>
    <w:rsid w:val="001821FF"/>
    <w:rsid w:val="001A36FF"/>
    <w:rsid w:val="001F2DA2"/>
    <w:rsid w:val="0027573A"/>
    <w:rsid w:val="002B4829"/>
    <w:rsid w:val="002F7935"/>
    <w:rsid w:val="00343E59"/>
    <w:rsid w:val="00363FF9"/>
    <w:rsid w:val="003770F0"/>
    <w:rsid w:val="003A2095"/>
    <w:rsid w:val="003B21FC"/>
    <w:rsid w:val="003E41F2"/>
    <w:rsid w:val="004266E1"/>
    <w:rsid w:val="004F7905"/>
    <w:rsid w:val="005344D3"/>
    <w:rsid w:val="005535BF"/>
    <w:rsid w:val="00577A9E"/>
    <w:rsid w:val="005F3DF2"/>
    <w:rsid w:val="006453A0"/>
    <w:rsid w:val="00647DD4"/>
    <w:rsid w:val="00667361"/>
    <w:rsid w:val="006754DA"/>
    <w:rsid w:val="00690B3A"/>
    <w:rsid w:val="006B72FE"/>
    <w:rsid w:val="006D7A5C"/>
    <w:rsid w:val="006E5AEA"/>
    <w:rsid w:val="006F55E3"/>
    <w:rsid w:val="00740800"/>
    <w:rsid w:val="00752B4C"/>
    <w:rsid w:val="007627A6"/>
    <w:rsid w:val="007804C0"/>
    <w:rsid w:val="00785DE5"/>
    <w:rsid w:val="007E1D5E"/>
    <w:rsid w:val="0081291A"/>
    <w:rsid w:val="00823AE1"/>
    <w:rsid w:val="008454FF"/>
    <w:rsid w:val="008619B1"/>
    <w:rsid w:val="00862EDC"/>
    <w:rsid w:val="008C2506"/>
    <w:rsid w:val="009242CA"/>
    <w:rsid w:val="00937808"/>
    <w:rsid w:val="009B311B"/>
    <w:rsid w:val="00A127B0"/>
    <w:rsid w:val="00A13FE8"/>
    <w:rsid w:val="00A830F9"/>
    <w:rsid w:val="00A86EA6"/>
    <w:rsid w:val="00AF49CB"/>
    <w:rsid w:val="00B22AEA"/>
    <w:rsid w:val="00B90AF6"/>
    <w:rsid w:val="00BC6F42"/>
    <w:rsid w:val="00BD6ED9"/>
    <w:rsid w:val="00C01FF6"/>
    <w:rsid w:val="00C47AE5"/>
    <w:rsid w:val="00CB1104"/>
    <w:rsid w:val="00CB3B17"/>
    <w:rsid w:val="00D013AA"/>
    <w:rsid w:val="00D03AA5"/>
    <w:rsid w:val="00D44F93"/>
    <w:rsid w:val="00D80CCD"/>
    <w:rsid w:val="00D85CC1"/>
    <w:rsid w:val="00D90313"/>
    <w:rsid w:val="00DD194A"/>
    <w:rsid w:val="00DD2024"/>
    <w:rsid w:val="00DF225A"/>
    <w:rsid w:val="00E020FE"/>
    <w:rsid w:val="00E45F97"/>
    <w:rsid w:val="00E62F9C"/>
    <w:rsid w:val="00E66181"/>
    <w:rsid w:val="00E72D35"/>
    <w:rsid w:val="00E82BCE"/>
    <w:rsid w:val="00E83789"/>
    <w:rsid w:val="00E8595B"/>
    <w:rsid w:val="00EE68AA"/>
    <w:rsid w:val="00F12F52"/>
    <w:rsid w:val="00F2291A"/>
    <w:rsid w:val="00F731C7"/>
    <w:rsid w:val="00F95ADD"/>
    <w:rsid w:val="00FB1E8C"/>
    <w:rsid w:val="00FB2E3E"/>
    <w:rsid w:val="00FC2A2E"/>
    <w:rsid w:val="00FC3410"/>
    <w:rsid w:val="00FC4A3D"/>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513327"/>
  <w15:docId w15:val="{BE7BE4B9-83BD-4F4E-B9CA-D4655747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3FF9"/>
    <w:pPr>
      <w:spacing w:after="0" w:line="240" w:lineRule="atLeast"/>
      <w:jc w:val="both"/>
    </w:pPr>
    <w:rPr>
      <w:rFonts w:ascii="Palatino Linotype" w:hAnsi="Palatino Linotyp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link w:val="uroven2Char"/>
    <w:rsid w:val="003E41F2"/>
    <w:pPr>
      <w:widowControl w:val="0"/>
      <w:numPr>
        <w:ilvl w:val="1"/>
        <w:numId w:val="1"/>
      </w:numPr>
      <w:spacing w:before="240" w:after="240"/>
      <w:ind w:left="901" w:hanging="544"/>
      <w:outlineLvl w:val="1"/>
    </w:pPr>
    <w:rPr>
      <w:rFonts w:eastAsia="Times New Roman" w:cs="Times New Roman"/>
      <w:szCs w:val="24"/>
      <w:lang w:eastAsia="cs-CZ"/>
    </w:rPr>
  </w:style>
  <w:style w:type="character" w:customStyle="1" w:styleId="H1Char">
    <w:name w:val="H1 Char"/>
    <w:basedOn w:val="Predvolenpsmoodseku"/>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ra">
    <w:name w:val="annotation text"/>
    <w:basedOn w:val="Normlny"/>
    <w:link w:val="TextkomentraChar"/>
    <w:unhideWhenUsed/>
    <w:rsid w:val="00363FF9"/>
    <w:pPr>
      <w:spacing w:line="240" w:lineRule="auto"/>
    </w:pPr>
    <w:rPr>
      <w:sz w:val="20"/>
      <w:szCs w:val="20"/>
    </w:rPr>
  </w:style>
  <w:style w:type="character" w:customStyle="1" w:styleId="TextkomentraChar">
    <w:name w:val="Text komentára Char"/>
    <w:basedOn w:val="Predvolenpsmoodseku"/>
    <w:link w:val="Textkomentra"/>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basedOn w:val="Predvolenpsmoodseku"/>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363FF9"/>
    <w:rPr>
      <w:rFonts w:ascii="Palatino Linotype" w:hAnsi="Palatino Linotype"/>
      <w:sz w:val="20"/>
      <w:szCs w:val="20"/>
      <w:lang w:val="cs-CZ"/>
    </w:rPr>
  </w:style>
  <w:style w:type="character" w:styleId="Odkaznakomentr">
    <w:name w:val="annotation reference"/>
    <w:basedOn w:val="Predvolenpsmoodseku"/>
    <w:uiPriority w:val="99"/>
    <w:semiHidden/>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basedOn w:val="Textkomentra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577A9E"/>
    <w:rPr>
      <w:rFonts w:ascii="Palatino Linotype" w:eastAsia="Times New Roman" w:hAnsi="Palatino Linotype" w:cs="Times New Roman"/>
      <w:szCs w:val="24"/>
      <w:lang w:val="cs-CZ" w:eastAsia="cs-CZ"/>
    </w:rPr>
  </w:style>
  <w:style w:type="paragraph" w:styleId="Revzia">
    <w:name w:val="Revision"/>
    <w:hidden/>
    <w:uiPriority w:val="99"/>
    <w:semiHidden/>
    <w:rsid w:val="00B90AF6"/>
    <w:pPr>
      <w:spacing w:after="0" w:line="240" w:lineRule="auto"/>
    </w:pPr>
    <w:rPr>
      <w:rFonts w:ascii="Palatino Linotype" w:hAnsi="Palatino Linotype"/>
      <w:lang w:val="cs-CZ"/>
    </w:rPr>
  </w:style>
  <w:style w:type="character" w:styleId="Hypertextovprepojenie">
    <w:name w:val="Hyperlink"/>
    <w:basedOn w:val="Predvolenpsmoodseku"/>
    <w:uiPriority w:val="99"/>
    <w:semiHidden/>
    <w:unhideWhenUsed/>
    <w:rsid w:val="003B2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0127">
      <w:bodyDiv w:val="1"/>
      <w:marLeft w:val="0"/>
      <w:marRight w:val="0"/>
      <w:marTop w:val="0"/>
      <w:marBottom w:val="0"/>
      <w:divBdr>
        <w:top w:val="none" w:sz="0" w:space="0" w:color="auto"/>
        <w:left w:val="none" w:sz="0" w:space="0" w:color="auto"/>
        <w:bottom w:val="none" w:sz="0" w:space="0" w:color="auto"/>
        <w:right w:val="none" w:sz="0" w:space="0" w:color="auto"/>
      </w:divBdr>
    </w:div>
    <w:div w:id="67070494">
      <w:bodyDiv w:val="1"/>
      <w:marLeft w:val="0"/>
      <w:marRight w:val="0"/>
      <w:marTop w:val="0"/>
      <w:marBottom w:val="0"/>
      <w:divBdr>
        <w:top w:val="none" w:sz="0" w:space="0" w:color="auto"/>
        <w:left w:val="none" w:sz="0" w:space="0" w:color="auto"/>
        <w:bottom w:val="none" w:sz="0" w:space="0" w:color="auto"/>
        <w:right w:val="none" w:sz="0" w:space="0" w:color="auto"/>
      </w:divBdr>
    </w:div>
    <w:div w:id="74714449">
      <w:bodyDiv w:val="1"/>
      <w:marLeft w:val="0"/>
      <w:marRight w:val="0"/>
      <w:marTop w:val="0"/>
      <w:marBottom w:val="0"/>
      <w:divBdr>
        <w:top w:val="none" w:sz="0" w:space="0" w:color="auto"/>
        <w:left w:val="none" w:sz="0" w:space="0" w:color="auto"/>
        <w:bottom w:val="none" w:sz="0" w:space="0" w:color="auto"/>
        <w:right w:val="none" w:sz="0" w:space="0" w:color="auto"/>
      </w:divBdr>
    </w:div>
    <w:div w:id="114757949">
      <w:bodyDiv w:val="1"/>
      <w:marLeft w:val="0"/>
      <w:marRight w:val="0"/>
      <w:marTop w:val="0"/>
      <w:marBottom w:val="0"/>
      <w:divBdr>
        <w:top w:val="none" w:sz="0" w:space="0" w:color="auto"/>
        <w:left w:val="none" w:sz="0" w:space="0" w:color="auto"/>
        <w:bottom w:val="none" w:sz="0" w:space="0" w:color="auto"/>
        <w:right w:val="none" w:sz="0" w:space="0" w:color="auto"/>
      </w:divBdr>
    </w:div>
    <w:div w:id="120077037">
      <w:bodyDiv w:val="1"/>
      <w:marLeft w:val="0"/>
      <w:marRight w:val="0"/>
      <w:marTop w:val="0"/>
      <w:marBottom w:val="0"/>
      <w:divBdr>
        <w:top w:val="none" w:sz="0" w:space="0" w:color="auto"/>
        <w:left w:val="none" w:sz="0" w:space="0" w:color="auto"/>
        <w:bottom w:val="none" w:sz="0" w:space="0" w:color="auto"/>
        <w:right w:val="none" w:sz="0" w:space="0" w:color="auto"/>
      </w:divBdr>
    </w:div>
    <w:div w:id="186409891">
      <w:bodyDiv w:val="1"/>
      <w:marLeft w:val="0"/>
      <w:marRight w:val="0"/>
      <w:marTop w:val="0"/>
      <w:marBottom w:val="0"/>
      <w:divBdr>
        <w:top w:val="none" w:sz="0" w:space="0" w:color="auto"/>
        <w:left w:val="none" w:sz="0" w:space="0" w:color="auto"/>
        <w:bottom w:val="none" w:sz="0" w:space="0" w:color="auto"/>
        <w:right w:val="none" w:sz="0" w:space="0" w:color="auto"/>
      </w:divBdr>
    </w:div>
    <w:div w:id="196554654">
      <w:bodyDiv w:val="1"/>
      <w:marLeft w:val="0"/>
      <w:marRight w:val="0"/>
      <w:marTop w:val="0"/>
      <w:marBottom w:val="0"/>
      <w:divBdr>
        <w:top w:val="none" w:sz="0" w:space="0" w:color="auto"/>
        <w:left w:val="none" w:sz="0" w:space="0" w:color="auto"/>
        <w:bottom w:val="none" w:sz="0" w:space="0" w:color="auto"/>
        <w:right w:val="none" w:sz="0" w:space="0" w:color="auto"/>
      </w:divBdr>
    </w:div>
    <w:div w:id="204559902">
      <w:bodyDiv w:val="1"/>
      <w:marLeft w:val="0"/>
      <w:marRight w:val="0"/>
      <w:marTop w:val="0"/>
      <w:marBottom w:val="0"/>
      <w:divBdr>
        <w:top w:val="none" w:sz="0" w:space="0" w:color="auto"/>
        <w:left w:val="none" w:sz="0" w:space="0" w:color="auto"/>
        <w:bottom w:val="none" w:sz="0" w:space="0" w:color="auto"/>
        <w:right w:val="none" w:sz="0" w:space="0" w:color="auto"/>
      </w:divBdr>
    </w:div>
    <w:div w:id="234704745">
      <w:bodyDiv w:val="1"/>
      <w:marLeft w:val="0"/>
      <w:marRight w:val="0"/>
      <w:marTop w:val="0"/>
      <w:marBottom w:val="0"/>
      <w:divBdr>
        <w:top w:val="none" w:sz="0" w:space="0" w:color="auto"/>
        <w:left w:val="none" w:sz="0" w:space="0" w:color="auto"/>
        <w:bottom w:val="none" w:sz="0" w:space="0" w:color="auto"/>
        <w:right w:val="none" w:sz="0" w:space="0" w:color="auto"/>
      </w:divBdr>
    </w:div>
    <w:div w:id="237636090">
      <w:bodyDiv w:val="1"/>
      <w:marLeft w:val="0"/>
      <w:marRight w:val="0"/>
      <w:marTop w:val="0"/>
      <w:marBottom w:val="0"/>
      <w:divBdr>
        <w:top w:val="none" w:sz="0" w:space="0" w:color="auto"/>
        <w:left w:val="none" w:sz="0" w:space="0" w:color="auto"/>
        <w:bottom w:val="none" w:sz="0" w:space="0" w:color="auto"/>
        <w:right w:val="none" w:sz="0" w:space="0" w:color="auto"/>
      </w:divBdr>
    </w:div>
    <w:div w:id="250551213">
      <w:bodyDiv w:val="1"/>
      <w:marLeft w:val="0"/>
      <w:marRight w:val="0"/>
      <w:marTop w:val="0"/>
      <w:marBottom w:val="0"/>
      <w:divBdr>
        <w:top w:val="none" w:sz="0" w:space="0" w:color="auto"/>
        <w:left w:val="none" w:sz="0" w:space="0" w:color="auto"/>
        <w:bottom w:val="none" w:sz="0" w:space="0" w:color="auto"/>
        <w:right w:val="none" w:sz="0" w:space="0" w:color="auto"/>
      </w:divBdr>
    </w:div>
    <w:div w:id="303782227">
      <w:bodyDiv w:val="1"/>
      <w:marLeft w:val="0"/>
      <w:marRight w:val="0"/>
      <w:marTop w:val="0"/>
      <w:marBottom w:val="0"/>
      <w:divBdr>
        <w:top w:val="none" w:sz="0" w:space="0" w:color="auto"/>
        <w:left w:val="none" w:sz="0" w:space="0" w:color="auto"/>
        <w:bottom w:val="none" w:sz="0" w:space="0" w:color="auto"/>
        <w:right w:val="none" w:sz="0" w:space="0" w:color="auto"/>
      </w:divBdr>
    </w:div>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417991453">
      <w:bodyDiv w:val="1"/>
      <w:marLeft w:val="0"/>
      <w:marRight w:val="0"/>
      <w:marTop w:val="0"/>
      <w:marBottom w:val="0"/>
      <w:divBdr>
        <w:top w:val="none" w:sz="0" w:space="0" w:color="auto"/>
        <w:left w:val="none" w:sz="0" w:space="0" w:color="auto"/>
        <w:bottom w:val="none" w:sz="0" w:space="0" w:color="auto"/>
        <w:right w:val="none" w:sz="0" w:space="0" w:color="auto"/>
      </w:divBdr>
    </w:div>
    <w:div w:id="496262939">
      <w:bodyDiv w:val="1"/>
      <w:marLeft w:val="0"/>
      <w:marRight w:val="0"/>
      <w:marTop w:val="0"/>
      <w:marBottom w:val="0"/>
      <w:divBdr>
        <w:top w:val="none" w:sz="0" w:space="0" w:color="auto"/>
        <w:left w:val="none" w:sz="0" w:space="0" w:color="auto"/>
        <w:bottom w:val="none" w:sz="0" w:space="0" w:color="auto"/>
        <w:right w:val="none" w:sz="0" w:space="0" w:color="auto"/>
      </w:divBdr>
    </w:div>
    <w:div w:id="530194436">
      <w:bodyDiv w:val="1"/>
      <w:marLeft w:val="0"/>
      <w:marRight w:val="0"/>
      <w:marTop w:val="0"/>
      <w:marBottom w:val="0"/>
      <w:divBdr>
        <w:top w:val="none" w:sz="0" w:space="0" w:color="auto"/>
        <w:left w:val="none" w:sz="0" w:space="0" w:color="auto"/>
        <w:bottom w:val="none" w:sz="0" w:space="0" w:color="auto"/>
        <w:right w:val="none" w:sz="0" w:space="0" w:color="auto"/>
      </w:divBdr>
    </w:div>
    <w:div w:id="532155680">
      <w:bodyDiv w:val="1"/>
      <w:marLeft w:val="0"/>
      <w:marRight w:val="0"/>
      <w:marTop w:val="0"/>
      <w:marBottom w:val="0"/>
      <w:divBdr>
        <w:top w:val="none" w:sz="0" w:space="0" w:color="auto"/>
        <w:left w:val="none" w:sz="0" w:space="0" w:color="auto"/>
        <w:bottom w:val="none" w:sz="0" w:space="0" w:color="auto"/>
        <w:right w:val="none" w:sz="0" w:space="0" w:color="auto"/>
      </w:divBdr>
    </w:div>
    <w:div w:id="564335363">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597950551">
      <w:bodyDiv w:val="1"/>
      <w:marLeft w:val="0"/>
      <w:marRight w:val="0"/>
      <w:marTop w:val="0"/>
      <w:marBottom w:val="0"/>
      <w:divBdr>
        <w:top w:val="none" w:sz="0" w:space="0" w:color="auto"/>
        <w:left w:val="none" w:sz="0" w:space="0" w:color="auto"/>
        <w:bottom w:val="none" w:sz="0" w:space="0" w:color="auto"/>
        <w:right w:val="none" w:sz="0" w:space="0" w:color="auto"/>
      </w:divBdr>
    </w:div>
    <w:div w:id="603731465">
      <w:bodyDiv w:val="1"/>
      <w:marLeft w:val="0"/>
      <w:marRight w:val="0"/>
      <w:marTop w:val="0"/>
      <w:marBottom w:val="0"/>
      <w:divBdr>
        <w:top w:val="none" w:sz="0" w:space="0" w:color="auto"/>
        <w:left w:val="none" w:sz="0" w:space="0" w:color="auto"/>
        <w:bottom w:val="none" w:sz="0" w:space="0" w:color="auto"/>
        <w:right w:val="none" w:sz="0" w:space="0" w:color="auto"/>
      </w:divBdr>
    </w:div>
    <w:div w:id="688340254">
      <w:bodyDiv w:val="1"/>
      <w:marLeft w:val="0"/>
      <w:marRight w:val="0"/>
      <w:marTop w:val="0"/>
      <w:marBottom w:val="0"/>
      <w:divBdr>
        <w:top w:val="none" w:sz="0" w:space="0" w:color="auto"/>
        <w:left w:val="none" w:sz="0" w:space="0" w:color="auto"/>
        <w:bottom w:val="none" w:sz="0" w:space="0" w:color="auto"/>
        <w:right w:val="none" w:sz="0" w:space="0" w:color="auto"/>
      </w:divBdr>
    </w:div>
    <w:div w:id="726682508">
      <w:bodyDiv w:val="1"/>
      <w:marLeft w:val="0"/>
      <w:marRight w:val="0"/>
      <w:marTop w:val="0"/>
      <w:marBottom w:val="0"/>
      <w:divBdr>
        <w:top w:val="none" w:sz="0" w:space="0" w:color="auto"/>
        <w:left w:val="none" w:sz="0" w:space="0" w:color="auto"/>
        <w:bottom w:val="none" w:sz="0" w:space="0" w:color="auto"/>
        <w:right w:val="none" w:sz="0" w:space="0" w:color="auto"/>
      </w:divBdr>
    </w:div>
    <w:div w:id="775756896">
      <w:bodyDiv w:val="1"/>
      <w:marLeft w:val="0"/>
      <w:marRight w:val="0"/>
      <w:marTop w:val="0"/>
      <w:marBottom w:val="0"/>
      <w:divBdr>
        <w:top w:val="none" w:sz="0" w:space="0" w:color="auto"/>
        <w:left w:val="none" w:sz="0" w:space="0" w:color="auto"/>
        <w:bottom w:val="none" w:sz="0" w:space="0" w:color="auto"/>
        <w:right w:val="none" w:sz="0" w:space="0" w:color="auto"/>
      </w:divBdr>
    </w:div>
    <w:div w:id="781916591">
      <w:bodyDiv w:val="1"/>
      <w:marLeft w:val="0"/>
      <w:marRight w:val="0"/>
      <w:marTop w:val="0"/>
      <w:marBottom w:val="0"/>
      <w:divBdr>
        <w:top w:val="none" w:sz="0" w:space="0" w:color="auto"/>
        <w:left w:val="none" w:sz="0" w:space="0" w:color="auto"/>
        <w:bottom w:val="none" w:sz="0" w:space="0" w:color="auto"/>
        <w:right w:val="none" w:sz="0" w:space="0" w:color="auto"/>
      </w:divBdr>
    </w:div>
    <w:div w:id="825973485">
      <w:bodyDiv w:val="1"/>
      <w:marLeft w:val="0"/>
      <w:marRight w:val="0"/>
      <w:marTop w:val="0"/>
      <w:marBottom w:val="0"/>
      <w:divBdr>
        <w:top w:val="none" w:sz="0" w:space="0" w:color="auto"/>
        <w:left w:val="none" w:sz="0" w:space="0" w:color="auto"/>
        <w:bottom w:val="none" w:sz="0" w:space="0" w:color="auto"/>
        <w:right w:val="none" w:sz="0" w:space="0" w:color="auto"/>
      </w:divBdr>
    </w:div>
    <w:div w:id="832569948">
      <w:bodyDiv w:val="1"/>
      <w:marLeft w:val="0"/>
      <w:marRight w:val="0"/>
      <w:marTop w:val="0"/>
      <w:marBottom w:val="0"/>
      <w:divBdr>
        <w:top w:val="none" w:sz="0" w:space="0" w:color="auto"/>
        <w:left w:val="none" w:sz="0" w:space="0" w:color="auto"/>
        <w:bottom w:val="none" w:sz="0" w:space="0" w:color="auto"/>
        <w:right w:val="none" w:sz="0" w:space="0" w:color="auto"/>
      </w:divBdr>
    </w:div>
    <w:div w:id="931205513">
      <w:bodyDiv w:val="1"/>
      <w:marLeft w:val="0"/>
      <w:marRight w:val="0"/>
      <w:marTop w:val="0"/>
      <w:marBottom w:val="0"/>
      <w:divBdr>
        <w:top w:val="none" w:sz="0" w:space="0" w:color="auto"/>
        <w:left w:val="none" w:sz="0" w:space="0" w:color="auto"/>
        <w:bottom w:val="none" w:sz="0" w:space="0" w:color="auto"/>
        <w:right w:val="none" w:sz="0" w:space="0" w:color="auto"/>
      </w:divBdr>
    </w:div>
    <w:div w:id="937444563">
      <w:bodyDiv w:val="1"/>
      <w:marLeft w:val="0"/>
      <w:marRight w:val="0"/>
      <w:marTop w:val="0"/>
      <w:marBottom w:val="0"/>
      <w:divBdr>
        <w:top w:val="none" w:sz="0" w:space="0" w:color="auto"/>
        <w:left w:val="none" w:sz="0" w:space="0" w:color="auto"/>
        <w:bottom w:val="none" w:sz="0" w:space="0" w:color="auto"/>
        <w:right w:val="none" w:sz="0" w:space="0" w:color="auto"/>
      </w:divBdr>
    </w:div>
    <w:div w:id="999424081">
      <w:bodyDiv w:val="1"/>
      <w:marLeft w:val="0"/>
      <w:marRight w:val="0"/>
      <w:marTop w:val="0"/>
      <w:marBottom w:val="0"/>
      <w:divBdr>
        <w:top w:val="none" w:sz="0" w:space="0" w:color="auto"/>
        <w:left w:val="none" w:sz="0" w:space="0" w:color="auto"/>
        <w:bottom w:val="none" w:sz="0" w:space="0" w:color="auto"/>
        <w:right w:val="none" w:sz="0" w:space="0" w:color="auto"/>
      </w:divBdr>
    </w:div>
    <w:div w:id="1020276623">
      <w:bodyDiv w:val="1"/>
      <w:marLeft w:val="0"/>
      <w:marRight w:val="0"/>
      <w:marTop w:val="0"/>
      <w:marBottom w:val="0"/>
      <w:divBdr>
        <w:top w:val="none" w:sz="0" w:space="0" w:color="auto"/>
        <w:left w:val="none" w:sz="0" w:space="0" w:color="auto"/>
        <w:bottom w:val="none" w:sz="0" w:space="0" w:color="auto"/>
        <w:right w:val="none" w:sz="0" w:space="0" w:color="auto"/>
      </w:divBdr>
    </w:div>
    <w:div w:id="1028334678">
      <w:bodyDiv w:val="1"/>
      <w:marLeft w:val="0"/>
      <w:marRight w:val="0"/>
      <w:marTop w:val="0"/>
      <w:marBottom w:val="0"/>
      <w:divBdr>
        <w:top w:val="none" w:sz="0" w:space="0" w:color="auto"/>
        <w:left w:val="none" w:sz="0" w:space="0" w:color="auto"/>
        <w:bottom w:val="none" w:sz="0" w:space="0" w:color="auto"/>
        <w:right w:val="none" w:sz="0" w:space="0" w:color="auto"/>
      </w:divBdr>
    </w:div>
    <w:div w:id="1079057394">
      <w:bodyDiv w:val="1"/>
      <w:marLeft w:val="0"/>
      <w:marRight w:val="0"/>
      <w:marTop w:val="0"/>
      <w:marBottom w:val="0"/>
      <w:divBdr>
        <w:top w:val="none" w:sz="0" w:space="0" w:color="auto"/>
        <w:left w:val="none" w:sz="0" w:space="0" w:color="auto"/>
        <w:bottom w:val="none" w:sz="0" w:space="0" w:color="auto"/>
        <w:right w:val="none" w:sz="0" w:space="0" w:color="auto"/>
      </w:divBdr>
    </w:div>
    <w:div w:id="1092042461">
      <w:bodyDiv w:val="1"/>
      <w:marLeft w:val="0"/>
      <w:marRight w:val="0"/>
      <w:marTop w:val="0"/>
      <w:marBottom w:val="0"/>
      <w:divBdr>
        <w:top w:val="none" w:sz="0" w:space="0" w:color="auto"/>
        <w:left w:val="none" w:sz="0" w:space="0" w:color="auto"/>
        <w:bottom w:val="none" w:sz="0" w:space="0" w:color="auto"/>
        <w:right w:val="none" w:sz="0" w:space="0" w:color="auto"/>
      </w:divBdr>
    </w:div>
    <w:div w:id="1110320809">
      <w:bodyDiv w:val="1"/>
      <w:marLeft w:val="0"/>
      <w:marRight w:val="0"/>
      <w:marTop w:val="0"/>
      <w:marBottom w:val="0"/>
      <w:divBdr>
        <w:top w:val="none" w:sz="0" w:space="0" w:color="auto"/>
        <w:left w:val="none" w:sz="0" w:space="0" w:color="auto"/>
        <w:bottom w:val="none" w:sz="0" w:space="0" w:color="auto"/>
        <w:right w:val="none" w:sz="0" w:space="0" w:color="auto"/>
      </w:divBdr>
    </w:div>
    <w:div w:id="1118526135">
      <w:bodyDiv w:val="1"/>
      <w:marLeft w:val="0"/>
      <w:marRight w:val="0"/>
      <w:marTop w:val="0"/>
      <w:marBottom w:val="0"/>
      <w:divBdr>
        <w:top w:val="none" w:sz="0" w:space="0" w:color="auto"/>
        <w:left w:val="none" w:sz="0" w:space="0" w:color="auto"/>
        <w:bottom w:val="none" w:sz="0" w:space="0" w:color="auto"/>
        <w:right w:val="none" w:sz="0" w:space="0" w:color="auto"/>
      </w:divBdr>
    </w:div>
    <w:div w:id="1123429136">
      <w:bodyDiv w:val="1"/>
      <w:marLeft w:val="0"/>
      <w:marRight w:val="0"/>
      <w:marTop w:val="0"/>
      <w:marBottom w:val="0"/>
      <w:divBdr>
        <w:top w:val="none" w:sz="0" w:space="0" w:color="auto"/>
        <w:left w:val="none" w:sz="0" w:space="0" w:color="auto"/>
        <w:bottom w:val="none" w:sz="0" w:space="0" w:color="auto"/>
        <w:right w:val="none" w:sz="0" w:space="0" w:color="auto"/>
      </w:divBdr>
    </w:div>
    <w:div w:id="1137793232">
      <w:bodyDiv w:val="1"/>
      <w:marLeft w:val="0"/>
      <w:marRight w:val="0"/>
      <w:marTop w:val="0"/>
      <w:marBottom w:val="0"/>
      <w:divBdr>
        <w:top w:val="none" w:sz="0" w:space="0" w:color="auto"/>
        <w:left w:val="none" w:sz="0" w:space="0" w:color="auto"/>
        <w:bottom w:val="none" w:sz="0" w:space="0" w:color="auto"/>
        <w:right w:val="none" w:sz="0" w:space="0" w:color="auto"/>
      </w:divBdr>
    </w:div>
    <w:div w:id="1156141206">
      <w:bodyDiv w:val="1"/>
      <w:marLeft w:val="0"/>
      <w:marRight w:val="0"/>
      <w:marTop w:val="0"/>
      <w:marBottom w:val="0"/>
      <w:divBdr>
        <w:top w:val="none" w:sz="0" w:space="0" w:color="auto"/>
        <w:left w:val="none" w:sz="0" w:space="0" w:color="auto"/>
        <w:bottom w:val="none" w:sz="0" w:space="0" w:color="auto"/>
        <w:right w:val="none" w:sz="0" w:space="0" w:color="auto"/>
      </w:divBdr>
    </w:div>
    <w:div w:id="1183855998">
      <w:bodyDiv w:val="1"/>
      <w:marLeft w:val="0"/>
      <w:marRight w:val="0"/>
      <w:marTop w:val="0"/>
      <w:marBottom w:val="0"/>
      <w:divBdr>
        <w:top w:val="none" w:sz="0" w:space="0" w:color="auto"/>
        <w:left w:val="none" w:sz="0" w:space="0" w:color="auto"/>
        <w:bottom w:val="none" w:sz="0" w:space="0" w:color="auto"/>
        <w:right w:val="none" w:sz="0" w:space="0" w:color="auto"/>
      </w:divBdr>
    </w:div>
    <w:div w:id="1196036690">
      <w:bodyDiv w:val="1"/>
      <w:marLeft w:val="0"/>
      <w:marRight w:val="0"/>
      <w:marTop w:val="0"/>
      <w:marBottom w:val="0"/>
      <w:divBdr>
        <w:top w:val="none" w:sz="0" w:space="0" w:color="auto"/>
        <w:left w:val="none" w:sz="0" w:space="0" w:color="auto"/>
        <w:bottom w:val="none" w:sz="0" w:space="0" w:color="auto"/>
        <w:right w:val="none" w:sz="0" w:space="0" w:color="auto"/>
      </w:divBdr>
    </w:div>
    <w:div w:id="1201013211">
      <w:bodyDiv w:val="1"/>
      <w:marLeft w:val="0"/>
      <w:marRight w:val="0"/>
      <w:marTop w:val="0"/>
      <w:marBottom w:val="0"/>
      <w:divBdr>
        <w:top w:val="none" w:sz="0" w:space="0" w:color="auto"/>
        <w:left w:val="none" w:sz="0" w:space="0" w:color="auto"/>
        <w:bottom w:val="none" w:sz="0" w:space="0" w:color="auto"/>
        <w:right w:val="none" w:sz="0" w:space="0" w:color="auto"/>
      </w:divBdr>
    </w:div>
    <w:div w:id="1231040906">
      <w:bodyDiv w:val="1"/>
      <w:marLeft w:val="0"/>
      <w:marRight w:val="0"/>
      <w:marTop w:val="0"/>
      <w:marBottom w:val="0"/>
      <w:divBdr>
        <w:top w:val="none" w:sz="0" w:space="0" w:color="auto"/>
        <w:left w:val="none" w:sz="0" w:space="0" w:color="auto"/>
        <w:bottom w:val="none" w:sz="0" w:space="0" w:color="auto"/>
        <w:right w:val="none" w:sz="0" w:space="0" w:color="auto"/>
      </w:divBdr>
    </w:div>
    <w:div w:id="1262300982">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1382175602">
      <w:bodyDiv w:val="1"/>
      <w:marLeft w:val="0"/>
      <w:marRight w:val="0"/>
      <w:marTop w:val="0"/>
      <w:marBottom w:val="0"/>
      <w:divBdr>
        <w:top w:val="none" w:sz="0" w:space="0" w:color="auto"/>
        <w:left w:val="none" w:sz="0" w:space="0" w:color="auto"/>
        <w:bottom w:val="none" w:sz="0" w:space="0" w:color="auto"/>
        <w:right w:val="none" w:sz="0" w:space="0" w:color="auto"/>
      </w:divBdr>
    </w:div>
    <w:div w:id="1386568680">
      <w:bodyDiv w:val="1"/>
      <w:marLeft w:val="0"/>
      <w:marRight w:val="0"/>
      <w:marTop w:val="0"/>
      <w:marBottom w:val="0"/>
      <w:divBdr>
        <w:top w:val="none" w:sz="0" w:space="0" w:color="auto"/>
        <w:left w:val="none" w:sz="0" w:space="0" w:color="auto"/>
        <w:bottom w:val="none" w:sz="0" w:space="0" w:color="auto"/>
        <w:right w:val="none" w:sz="0" w:space="0" w:color="auto"/>
      </w:divBdr>
    </w:div>
    <w:div w:id="1404915741">
      <w:bodyDiv w:val="1"/>
      <w:marLeft w:val="0"/>
      <w:marRight w:val="0"/>
      <w:marTop w:val="0"/>
      <w:marBottom w:val="0"/>
      <w:divBdr>
        <w:top w:val="none" w:sz="0" w:space="0" w:color="auto"/>
        <w:left w:val="none" w:sz="0" w:space="0" w:color="auto"/>
        <w:bottom w:val="none" w:sz="0" w:space="0" w:color="auto"/>
        <w:right w:val="none" w:sz="0" w:space="0" w:color="auto"/>
      </w:divBdr>
    </w:div>
    <w:div w:id="1442918186">
      <w:bodyDiv w:val="1"/>
      <w:marLeft w:val="0"/>
      <w:marRight w:val="0"/>
      <w:marTop w:val="0"/>
      <w:marBottom w:val="0"/>
      <w:divBdr>
        <w:top w:val="none" w:sz="0" w:space="0" w:color="auto"/>
        <w:left w:val="none" w:sz="0" w:space="0" w:color="auto"/>
        <w:bottom w:val="none" w:sz="0" w:space="0" w:color="auto"/>
        <w:right w:val="none" w:sz="0" w:space="0" w:color="auto"/>
      </w:divBdr>
    </w:div>
    <w:div w:id="1493641981">
      <w:bodyDiv w:val="1"/>
      <w:marLeft w:val="0"/>
      <w:marRight w:val="0"/>
      <w:marTop w:val="0"/>
      <w:marBottom w:val="0"/>
      <w:divBdr>
        <w:top w:val="none" w:sz="0" w:space="0" w:color="auto"/>
        <w:left w:val="none" w:sz="0" w:space="0" w:color="auto"/>
        <w:bottom w:val="none" w:sz="0" w:space="0" w:color="auto"/>
        <w:right w:val="none" w:sz="0" w:space="0" w:color="auto"/>
      </w:divBdr>
    </w:div>
    <w:div w:id="1508641972">
      <w:bodyDiv w:val="1"/>
      <w:marLeft w:val="0"/>
      <w:marRight w:val="0"/>
      <w:marTop w:val="0"/>
      <w:marBottom w:val="0"/>
      <w:divBdr>
        <w:top w:val="none" w:sz="0" w:space="0" w:color="auto"/>
        <w:left w:val="none" w:sz="0" w:space="0" w:color="auto"/>
        <w:bottom w:val="none" w:sz="0" w:space="0" w:color="auto"/>
        <w:right w:val="none" w:sz="0" w:space="0" w:color="auto"/>
      </w:divBdr>
    </w:div>
    <w:div w:id="1535339186">
      <w:bodyDiv w:val="1"/>
      <w:marLeft w:val="0"/>
      <w:marRight w:val="0"/>
      <w:marTop w:val="0"/>
      <w:marBottom w:val="0"/>
      <w:divBdr>
        <w:top w:val="none" w:sz="0" w:space="0" w:color="auto"/>
        <w:left w:val="none" w:sz="0" w:space="0" w:color="auto"/>
        <w:bottom w:val="none" w:sz="0" w:space="0" w:color="auto"/>
        <w:right w:val="none" w:sz="0" w:space="0" w:color="auto"/>
      </w:divBdr>
    </w:div>
    <w:div w:id="1536457679">
      <w:bodyDiv w:val="1"/>
      <w:marLeft w:val="0"/>
      <w:marRight w:val="0"/>
      <w:marTop w:val="0"/>
      <w:marBottom w:val="0"/>
      <w:divBdr>
        <w:top w:val="none" w:sz="0" w:space="0" w:color="auto"/>
        <w:left w:val="none" w:sz="0" w:space="0" w:color="auto"/>
        <w:bottom w:val="none" w:sz="0" w:space="0" w:color="auto"/>
        <w:right w:val="none" w:sz="0" w:space="0" w:color="auto"/>
      </w:divBdr>
    </w:div>
    <w:div w:id="1573080426">
      <w:bodyDiv w:val="1"/>
      <w:marLeft w:val="0"/>
      <w:marRight w:val="0"/>
      <w:marTop w:val="0"/>
      <w:marBottom w:val="0"/>
      <w:divBdr>
        <w:top w:val="none" w:sz="0" w:space="0" w:color="auto"/>
        <w:left w:val="none" w:sz="0" w:space="0" w:color="auto"/>
        <w:bottom w:val="none" w:sz="0" w:space="0" w:color="auto"/>
        <w:right w:val="none" w:sz="0" w:space="0" w:color="auto"/>
      </w:divBdr>
    </w:div>
    <w:div w:id="1584297914">
      <w:bodyDiv w:val="1"/>
      <w:marLeft w:val="0"/>
      <w:marRight w:val="0"/>
      <w:marTop w:val="0"/>
      <w:marBottom w:val="0"/>
      <w:divBdr>
        <w:top w:val="none" w:sz="0" w:space="0" w:color="auto"/>
        <w:left w:val="none" w:sz="0" w:space="0" w:color="auto"/>
        <w:bottom w:val="none" w:sz="0" w:space="0" w:color="auto"/>
        <w:right w:val="none" w:sz="0" w:space="0" w:color="auto"/>
      </w:divBdr>
    </w:div>
    <w:div w:id="1592280748">
      <w:bodyDiv w:val="1"/>
      <w:marLeft w:val="0"/>
      <w:marRight w:val="0"/>
      <w:marTop w:val="0"/>
      <w:marBottom w:val="0"/>
      <w:divBdr>
        <w:top w:val="none" w:sz="0" w:space="0" w:color="auto"/>
        <w:left w:val="none" w:sz="0" w:space="0" w:color="auto"/>
        <w:bottom w:val="none" w:sz="0" w:space="0" w:color="auto"/>
        <w:right w:val="none" w:sz="0" w:space="0" w:color="auto"/>
      </w:divBdr>
    </w:div>
    <w:div w:id="1601138438">
      <w:bodyDiv w:val="1"/>
      <w:marLeft w:val="0"/>
      <w:marRight w:val="0"/>
      <w:marTop w:val="0"/>
      <w:marBottom w:val="0"/>
      <w:divBdr>
        <w:top w:val="none" w:sz="0" w:space="0" w:color="auto"/>
        <w:left w:val="none" w:sz="0" w:space="0" w:color="auto"/>
        <w:bottom w:val="none" w:sz="0" w:space="0" w:color="auto"/>
        <w:right w:val="none" w:sz="0" w:space="0" w:color="auto"/>
      </w:divBdr>
    </w:div>
    <w:div w:id="1612974176">
      <w:bodyDiv w:val="1"/>
      <w:marLeft w:val="0"/>
      <w:marRight w:val="0"/>
      <w:marTop w:val="0"/>
      <w:marBottom w:val="0"/>
      <w:divBdr>
        <w:top w:val="none" w:sz="0" w:space="0" w:color="auto"/>
        <w:left w:val="none" w:sz="0" w:space="0" w:color="auto"/>
        <w:bottom w:val="none" w:sz="0" w:space="0" w:color="auto"/>
        <w:right w:val="none" w:sz="0" w:space="0" w:color="auto"/>
      </w:divBdr>
    </w:div>
    <w:div w:id="1671903034">
      <w:bodyDiv w:val="1"/>
      <w:marLeft w:val="0"/>
      <w:marRight w:val="0"/>
      <w:marTop w:val="0"/>
      <w:marBottom w:val="0"/>
      <w:divBdr>
        <w:top w:val="none" w:sz="0" w:space="0" w:color="auto"/>
        <w:left w:val="none" w:sz="0" w:space="0" w:color="auto"/>
        <w:bottom w:val="none" w:sz="0" w:space="0" w:color="auto"/>
        <w:right w:val="none" w:sz="0" w:space="0" w:color="auto"/>
      </w:divBdr>
    </w:div>
    <w:div w:id="1744133180">
      <w:bodyDiv w:val="1"/>
      <w:marLeft w:val="0"/>
      <w:marRight w:val="0"/>
      <w:marTop w:val="0"/>
      <w:marBottom w:val="0"/>
      <w:divBdr>
        <w:top w:val="none" w:sz="0" w:space="0" w:color="auto"/>
        <w:left w:val="none" w:sz="0" w:space="0" w:color="auto"/>
        <w:bottom w:val="none" w:sz="0" w:space="0" w:color="auto"/>
        <w:right w:val="none" w:sz="0" w:space="0" w:color="auto"/>
      </w:divBdr>
    </w:div>
    <w:div w:id="1845590977">
      <w:bodyDiv w:val="1"/>
      <w:marLeft w:val="0"/>
      <w:marRight w:val="0"/>
      <w:marTop w:val="0"/>
      <w:marBottom w:val="0"/>
      <w:divBdr>
        <w:top w:val="none" w:sz="0" w:space="0" w:color="auto"/>
        <w:left w:val="none" w:sz="0" w:space="0" w:color="auto"/>
        <w:bottom w:val="none" w:sz="0" w:space="0" w:color="auto"/>
        <w:right w:val="none" w:sz="0" w:space="0" w:color="auto"/>
      </w:divBdr>
    </w:div>
    <w:div w:id="1848057843">
      <w:bodyDiv w:val="1"/>
      <w:marLeft w:val="0"/>
      <w:marRight w:val="0"/>
      <w:marTop w:val="0"/>
      <w:marBottom w:val="0"/>
      <w:divBdr>
        <w:top w:val="none" w:sz="0" w:space="0" w:color="auto"/>
        <w:left w:val="none" w:sz="0" w:space="0" w:color="auto"/>
        <w:bottom w:val="none" w:sz="0" w:space="0" w:color="auto"/>
        <w:right w:val="none" w:sz="0" w:space="0" w:color="auto"/>
      </w:divBdr>
      <w:divsChild>
        <w:div w:id="205722299">
          <w:marLeft w:val="0"/>
          <w:marRight w:val="0"/>
          <w:marTop w:val="0"/>
          <w:marBottom w:val="0"/>
          <w:divBdr>
            <w:top w:val="none" w:sz="0" w:space="0" w:color="auto"/>
            <w:left w:val="none" w:sz="0" w:space="0" w:color="auto"/>
            <w:bottom w:val="none" w:sz="0" w:space="0" w:color="auto"/>
            <w:right w:val="none" w:sz="0" w:space="0" w:color="auto"/>
          </w:divBdr>
        </w:div>
        <w:div w:id="1681855088">
          <w:marLeft w:val="0"/>
          <w:marRight w:val="0"/>
          <w:marTop w:val="0"/>
          <w:marBottom w:val="0"/>
          <w:divBdr>
            <w:top w:val="none" w:sz="0" w:space="0" w:color="auto"/>
            <w:left w:val="none" w:sz="0" w:space="0" w:color="auto"/>
            <w:bottom w:val="none" w:sz="0" w:space="0" w:color="auto"/>
            <w:right w:val="none" w:sz="0" w:space="0" w:color="auto"/>
          </w:divBdr>
          <w:divsChild>
            <w:div w:id="954093303">
              <w:marLeft w:val="0"/>
              <w:marRight w:val="165"/>
              <w:marTop w:val="150"/>
              <w:marBottom w:val="0"/>
              <w:divBdr>
                <w:top w:val="none" w:sz="0" w:space="0" w:color="auto"/>
                <w:left w:val="none" w:sz="0" w:space="0" w:color="auto"/>
                <w:bottom w:val="none" w:sz="0" w:space="0" w:color="auto"/>
                <w:right w:val="none" w:sz="0" w:space="0" w:color="auto"/>
              </w:divBdr>
              <w:divsChild>
                <w:div w:id="253518866">
                  <w:marLeft w:val="0"/>
                  <w:marRight w:val="0"/>
                  <w:marTop w:val="0"/>
                  <w:marBottom w:val="0"/>
                  <w:divBdr>
                    <w:top w:val="none" w:sz="0" w:space="0" w:color="auto"/>
                    <w:left w:val="none" w:sz="0" w:space="0" w:color="auto"/>
                    <w:bottom w:val="none" w:sz="0" w:space="0" w:color="auto"/>
                    <w:right w:val="none" w:sz="0" w:space="0" w:color="auto"/>
                  </w:divBdr>
                  <w:divsChild>
                    <w:div w:id="6068935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54794">
      <w:bodyDiv w:val="1"/>
      <w:marLeft w:val="0"/>
      <w:marRight w:val="0"/>
      <w:marTop w:val="0"/>
      <w:marBottom w:val="0"/>
      <w:divBdr>
        <w:top w:val="none" w:sz="0" w:space="0" w:color="auto"/>
        <w:left w:val="none" w:sz="0" w:space="0" w:color="auto"/>
        <w:bottom w:val="none" w:sz="0" w:space="0" w:color="auto"/>
        <w:right w:val="none" w:sz="0" w:space="0" w:color="auto"/>
      </w:divBdr>
    </w:div>
    <w:div w:id="1855803616">
      <w:bodyDiv w:val="1"/>
      <w:marLeft w:val="0"/>
      <w:marRight w:val="0"/>
      <w:marTop w:val="0"/>
      <w:marBottom w:val="0"/>
      <w:divBdr>
        <w:top w:val="none" w:sz="0" w:space="0" w:color="auto"/>
        <w:left w:val="none" w:sz="0" w:space="0" w:color="auto"/>
        <w:bottom w:val="none" w:sz="0" w:space="0" w:color="auto"/>
        <w:right w:val="none" w:sz="0" w:space="0" w:color="auto"/>
      </w:divBdr>
    </w:div>
    <w:div w:id="1907450073">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2405</Words>
  <Characters>13710</Characters>
  <Application>Microsoft Office Word</Application>
  <DocSecurity>0</DocSecurity>
  <Lines>114</Lines>
  <Paragraphs>32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Josef Aujezdsky</dc:creator>
  <cp:lastModifiedBy>Nosko Partners2</cp:lastModifiedBy>
  <cp:revision>9</cp:revision>
  <dcterms:created xsi:type="dcterms:W3CDTF">2023-04-05T21:02:00Z</dcterms:created>
  <dcterms:modified xsi:type="dcterms:W3CDTF">2023-05-02T11:44:00Z</dcterms:modified>
</cp:coreProperties>
</file>